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9EDEB" w14:textId="77777777" w:rsidR="00297F8B" w:rsidRDefault="00297F8B" w:rsidP="00297F8B">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Pr="004D676A">
        <w:rPr>
          <w:rFonts w:ascii="Arial" w:hAnsi="Arial" w:cs="Arial" w:hint="eastAsia"/>
          <w:b/>
          <w:bCs/>
          <w:sz w:val="28"/>
        </w:rPr>
        <w:t>1</w:t>
      </w:r>
      <w:r w:rsidR="000E076D" w:rsidRPr="000E076D">
        <w:rPr>
          <w:rFonts w:ascii="Arial" w:hAnsi="Arial" w:cs="Arial" w:hint="eastAsia"/>
          <w:b/>
          <w:bCs/>
          <w:sz w:val="28"/>
        </w:rPr>
        <w:t>2</w:t>
      </w:r>
      <w:r>
        <w:rPr>
          <w:rFonts w:ascii="Arial" w:hAnsi="Arial" w:cs="Arial"/>
          <w:b/>
          <w:bCs/>
          <w:sz w:val="28"/>
        </w:rPr>
        <w:tab/>
      </w:r>
      <w:r>
        <w:rPr>
          <w:rFonts w:ascii="Arial" w:hAnsi="Arial" w:cs="Arial"/>
          <w:b/>
          <w:bCs/>
          <w:sz w:val="28"/>
        </w:rPr>
        <w:tab/>
      </w:r>
      <w:r>
        <w:rPr>
          <w:rFonts w:ascii="Arial" w:hAnsi="Arial" w:cs="Arial"/>
          <w:b/>
          <w:bCs/>
          <w:sz w:val="28"/>
        </w:rPr>
        <w:tab/>
      </w:r>
      <w:r w:rsidR="000E076D" w:rsidRPr="000E076D">
        <w:rPr>
          <w:rFonts w:ascii="Arial" w:hAnsi="Arial" w:cs="Arial"/>
          <w:b/>
          <w:bCs/>
          <w:sz w:val="28"/>
        </w:rPr>
        <w:t>R1-2300246</w:t>
      </w:r>
    </w:p>
    <w:p w14:paraId="37993A19" w14:textId="77777777" w:rsidR="000E076D" w:rsidRPr="000E076D" w:rsidRDefault="000E076D" w:rsidP="000E076D">
      <w:pPr>
        <w:tabs>
          <w:tab w:val="center" w:pos="4536"/>
          <w:tab w:val="right" w:pos="9072"/>
        </w:tabs>
        <w:autoSpaceDE w:val="0"/>
        <w:autoSpaceDN w:val="0"/>
        <w:adjustRightInd w:val="0"/>
        <w:snapToGrid w:val="0"/>
        <w:spacing w:after="120"/>
        <w:jc w:val="both"/>
        <w:rPr>
          <w:rFonts w:ascii="Arial" w:hAnsi="Arial" w:cs="Arial"/>
          <w:b/>
          <w:bCs/>
          <w:sz w:val="28"/>
          <w:szCs w:val="22"/>
          <w:lang w:val="en-US" w:eastAsia="ja-JP"/>
        </w:rPr>
      </w:pPr>
      <w:bookmarkStart w:id="0" w:name="OLE_LINK13"/>
      <w:bookmarkStart w:id="1" w:name="OLE_LINK14"/>
      <w:r w:rsidRPr="000E076D">
        <w:rPr>
          <w:rFonts w:ascii="Arial" w:hAnsi="Arial" w:cs="Arial"/>
          <w:b/>
          <w:bCs/>
          <w:sz w:val="28"/>
          <w:szCs w:val="22"/>
          <w:lang w:val="en-US" w:eastAsia="ja-JP"/>
        </w:rPr>
        <w:t>Athens, Greece, February 27</w:t>
      </w:r>
      <w:r w:rsidRPr="000E076D">
        <w:rPr>
          <w:rFonts w:ascii="Arial" w:hAnsi="Arial" w:cs="Arial"/>
          <w:b/>
          <w:bCs/>
          <w:sz w:val="28"/>
          <w:szCs w:val="22"/>
          <w:vertAlign w:val="superscript"/>
          <w:lang w:val="en-US" w:eastAsia="ja-JP"/>
        </w:rPr>
        <w:t>th</w:t>
      </w:r>
      <w:r w:rsidRPr="000E076D">
        <w:rPr>
          <w:rFonts w:ascii="Arial" w:hAnsi="Arial" w:cs="Arial"/>
          <w:b/>
          <w:bCs/>
          <w:sz w:val="28"/>
          <w:szCs w:val="22"/>
          <w:lang w:val="en-US" w:eastAsia="ja-JP"/>
        </w:rPr>
        <w:t xml:space="preserve"> – March 3</w:t>
      </w:r>
      <w:r w:rsidRPr="000E076D">
        <w:rPr>
          <w:rFonts w:ascii="Arial" w:hAnsi="Arial" w:cs="Arial"/>
          <w:b/>
          <w:bCs/>
          <w:sz w:val="28"/>
          <w:szCs w:val="22"/>
          <w:vertAlign w:val="superscript"/>
          <w:lang w:val="en-US" w:eastAsia="ja-JP"/>
        </w:rPr>
        <w:t>rd</w:t>
      </w:r>
      <w:r w:rsidRPr="000E076D">
        <w:rPr>
          <w:rFonts w:ascii="Arial" w:hAnsi="Arial" w:cs="Arial"/>
          <w:b/>
          <w:bCs/>
          <w:sz w:val="28"/>
          <w:szCs w:val="22"/>
          <w:lang w:val="en-US" w:eastAsia="ja-JP"/>
        </w:rPr>
        <w:t>, 2023</w:t>
      </w:r>
    </w:p>
    <w:bookmarkEnd w:id="0"/>
    <w:bookmarkEnd w:id="1"/>
    <w:p w14:paraId="0C568FE0" w14:textId="77777777" w:rsidR="00297F8B" w:rsidRPr="001D3F32" w:rsidRDefault="00297F8B" w:rsidP="00297F8B">
      <w:pPr>
        <w:tabs>
          <w:tab w:val="left" w:pos="1555"/>
        </w:tabs>
        <w:jc w:val="both"/>
        <w:rPr>
          <w:b/>
          <w:noProof/>
          <w:sz w:val="22"/>
          <w:szCs w:val="22"/>
          <w:lang w:val="en-US"/>
        </w:rPr>
      </w:pPr>
      <w:r w:rsidRPr="001D3F32">
        <w:rPr>
          <w:b/>
          <w:noProof/>
          <w:sz w:val="22"/>
          <w:szCs w:val="22"/>
          <w:lang w:val="en-US"/>
        </w:rPr>
        <w:t xml:space="preserve">Agenda </w:t>
      </w:r>
      <w:r>
        <w:rPr>
          <w:b/>
          <w:noProof/>
          <w:sz w:val="22"/>
          <w:szCs w:val="22"/>
          <w:lang w:val="en-US"/>
        </w:rPr>
        <w:t>I</w:t>
      </w:r>
      <w:r w:rsidRPr="001D3F32">
        <w:rPr>
          <w:b/>
          <w:noProof/>
          <w:sz w:val="22"/>
          <w:szCs w:val="22"/>
          <w:lang w:val="en-US"/>
        </w:rPr>
        <w:t>tem:</w:t>
      </w:r>
      <w:r w:rsidRPr="001D3F32">
        <w:rPr>
          <w:b/>
          <w:noProof/>
          <w:sz w:val="22"/>
          <w:szCs w:val="22"/>
          <w:lang w:val="en-US"/>
        </w:rPr>
        <w:tab/>
      </w:r>
      <w:bookmarkStart w:id="2" w:name="Source"/>
      <w:bookmarkEnd w:id="2"/>
      <w:r>
        <w:rPr>
          <w:b/>
          <w:noProof/>
          <w:sz w:val="22"/>
          <w:szCs w:val="22"/>
          <w:lang w:val="en-US"/>
        </w:rPr>
        <w:t>9.1</w:t>
      </w:r>
      <w:r w:rsidRPr="004D676A">
        <w:rPr>
          <w:rFonts w:hint="eastAsia"/>
          <w:b/>
          <w:noProof/>
          <w:sz w:val="22"/>
          <w:szCs w:val="22"/>
          <w:lang w:val="en-US"/>
        </w:rPr>
        <w:t>4</w:t>
      </w:r>
      <w:r>
        <w:rPr>
          <w:b/>
          <w:noProof/>
          <w:sz w:val="22"/>
          <w:szCs w:val="22"/>
          <w:lang w:val="en-US"/>
        </w:rPr>
        <w:t>.3</w:t>
      </w:r>
    </w:p>
    <w:p w14:paraId="6FDA4017" w14:textId="77777777" w:rsidR="00297F8B" w:rsidRPr="001D3F32" w:rsidRDefault="00297F8B" w:rsidP="00297F8B">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22D9A9A5" w14:textId="77777777" w:rsidR="00297F8B" w:rsidRDefault="00297F8B" w:rsidP="00297F8B">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Pr>
          <w:b/>
          <w:noProof/>
          <w:sz w:val="22"/>
          <w:szCs w:val="22"/>
          <w:lang w:val="en-US"/>
        </w:rPr>
        <w:t>Discussion on d</w:t>
      </w:r>
      <w:r w:rsidRPr="00B655D0">
        <w:rPr>
          <w:b/>
          <w:noProof/>
          <w:sz w:val="22"/>
          <w:szCs w:val="22"/>
          <w:lang w:val="en-US"/>
        </w:rPr>
        <w:t xml:space="preserve">ynamic switching between DFT-S-OFDM and CP-OFDM </w:t>
      </w:r>
    </w:p>
    <w:p w14:paraId="134DD904" w14:textId="77777777" w:rsidR="00297F8B" w:rsidRPr="001D3F32" w:rsidRDefault="00297F8B" w:rsidP="00297F8B">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Pr="001D3F32">
        <w:rPr>
          <w:b/>
          <w:noProof/>
          <w:sz w:val="22"/>
          <w:szCs w:val="22"/>
          <w:lang w:val="en-US"/>
        </w:rPr>
        <w:t>Discussion and decision</w:t>
      </w:r>
    </w:p>
    <w:p w14:paraId="2C8B192A" w14:textId="77777777" w:rsidR="00297F8B" w:rsidRPr="00070A9B" w:rsidRDefault="00297F8B" w:rsidP="00297F8B">
      <w:pPr>
        <w:pStyle w:val="1"/>
        <w:keepNext/>
        <w:widowControl/>
        <w:tabs>
          <w:tab w:val="num" w:pos="426"/>
        </w:tabs>
        <w:autoSpaceDE w:val="0"/>
        <w:autoSpaceDN w:val="0"/>
        <w:ind w:left="425" w:hanging="425"/>
        <w:jc w:val="both"/>
        <w:rPr>
          <w:rFonts w:ascii="Times New Roman" w:eastAsiaTheme="minorEastAsia" w:hAnsi="Times New Roman"/>
          <w:b/>
          <w:bCs/>
          <w:sz w:val="28"/>
          <w:szCs w:val="28"/>
          <w:lang w:val="en-US" w:eastAsia="zh-CN"/>
        </w:rPr>
      </w:pPr>
      <w:r w:rsidRPr="00070A9B">
        <w:rPr>
          <w:rFonts w:ascii="Times New Roman" w:eastAsiaTheme="minorEastAsia" w:hAnsi="Times New Roman"/>
          <w:b/>
          <w:bCs/>
          <w:sz w:val="28"/>
          <w:szCs w:val="28"/>
          <w:lang w:val="en-US" w:eastAsia="zh-CN"/>
        </w:rPr>
        <w:t>Introduction</w:t>
      </w:r>
    </w:p>
    <w:p w14:paraId="6F512843" w14:textId="6EBBAB1E" w:rsidR="00805D2E" w:rsidRPr="00B02031" w:rsidRDefault="00297F8B" w:rsidP="00297F8B">
      <w:pPr>
        <w:jc w:val="both"/>
        <w:rPr>
          <w:rFonts w:eastAsiaTheme="minorEastAsia"/>
          <w:sz w:val="22"/>
          <w:szCs w:val="22"/>
          <w:lang w:eastAsia="zh-CN"/>
        </w:rPr>
      </w:pPr>
      <w:r w:rsidRPr="00B02031">
        <w:rPr>
          <w:sz w:val="22"/>
          <w:szCs w:val="22"/>
          <w:lang w:eastAsia="zh-CN"/>
        </w:rPr>
        <w:t xml:space="preserve">At RAN#96 meeting, a new Rel18 WI [1] on NR coverage enhancement </w:t>
      </w:r>
      <w:r w:rsidR="00B02031" w:rsidRPr="00B02031">
        <w:rPr>
          <w:sz w:val="22"/>
          <w:szCs w:val="22"/>
          <w:lang w:eastAsia="zh-CN"/>
        </w:rPr>
        <w:t>was agreed to support dynamic switching between DFT-S-OFDM and CP-OFDM.</w:t>
      </w:r>
      <w:r w:rsidR="00B02031" w:rsidRPr="00B02031">
        <w:rPr>
          <w:rFonts w:hint="eastAsia"/>
          <w:sz w:val="22"/>
          <w:szCs w:val="22"/>
          <w:lang w:eastAsia="zh-CN"/>
        </w:rPr>
        <w:t xml:space="preserve"> </w:t>
      </w:r>
      <w:r w:rsidR="00805D2E" w:rsidRPr="00B02031">
        <w:rPr>
          <w:sz w:val="22"/>
          <w:szCs w:val="22"/>
          <w:lang w:eastAsia="zh-CN"/>
        </w:rPr>
        <w:t>At RAN1#11</w:t>
      </w:r>
      <w:r w:rsidR="00070C50" w:rsidRPr="00070C50">
        <w:rPr>
          <w:rFonts w:hint="eastAsia"/>
          <w:sz w:val="22"/>
          <w:szCs w:val="22"/>
          <w:lang w:eastAsia="zh-CN"/>
        </w:rPr>
        <w:t>1</w:t>
      </w:r>
      <w:r w:rsidR="00805D2E" w:rsidRPr="00B02031">
        <w:rPr>
          <w:sz w:val="22"/>
          <w:szCs w:val="22"/>
          <w:lang w:eastAsia="zh-CN"/>
        </w:rPr>
        <w:t xml:space="preserve"> meeting</w:t>
      </w:r>
      <w:r w:rsidR="00C951CB">
        <w:rPr>
          <w:sz w:val="22"/>
          <w:szCs w:val="22"/>
          <w:lang w:eastAsia="zh-CN"/>
        </w:rPr>
        <w:t xml:space="preserve"> </w:t>
      </w:r>
      <w:r w:rsidR="00951A23" w:rsidRPr="00B02031">
        <w:rPr>
          <w:sz w:val="22"/>
          <w:szCs w:val="22"/>
          <w:lang w:eastAsia="zh-CN"/>
        </w:rPr>
        <w:t>[</w:t>
      </w:r>
      <w:r w:rsidR="00951A23">
        <w:rPr>
          <w:sz w:val="22"/>
          <w:szCs w:val="22"/>
          <w:lang w:eastAsia="zh-CN"/>
        </w:rPr>
        <w:t>2</w:t>
      </w:r>
      <w:r w:rsidR="00951A23" w:rsidRPr="00B02031">
        <w:rPr>
          <w:sz w:val="22"/>
          <w:szCs w:val="22"/>
          <w:lang w:eastAsia="zh-CN"/>
        </w:rPr>
        <w:t>]</w:t>
      </w:r>
      <w:r w:rsidR="00805D2E" w:rsidRPr="00B02031">
        <w:rPr>
          <w:sz w:val="22"/>
          <w:szCs w:val="22"/>
          <w:lang w:eastAsia="zh-CN"/>
        </w:rPr>
        <w:t xml:space="preserve">, </w:t>
      </w:r>
      <w:r w:rsidR="00B02031" w:rsidRPr="00B02031">
        <w:rPr>
          <w:sz w:val="22"/>
          <w:szCs w:val="22"/>
          <w:lang w:eastAsia="zh-CN"/>
        </w:rPr>
        <w:t xml:space="preserve">the following working assumption and agreement were achieved. </w:t>
      </w:r>
    </w:p>
    <w:tbl>
      <w:tblPr>
        <w:tblStyle w:val="ab"/>
        <w:tblW w:w="0" w:type="auto"/>
        <w:tblLook w:val="04A0" w:firstRow="1" w:lastRow="0" w:firstColumn="1" w:lastColumn="0" w:noHBand="0" w:noVBand="1"/>
      </w:tblPr>
      <w:tblGrid>
        <w:gridCol w:w="9629"/>
      </w:tblGrid>
      <w:tr w:rsidR="00297F8B" w:rsidRPr="008E1DE9" w14:paraId="4362CB41" w14:textId="77777777" w:rsidTr="0023084C">
        <w:tc>
          <w:tcPr>
            <w:tcW w:w="9629" w:type="dxa"/>
          </w:tcPr>
          <w:p w14:paraId="17828189" w14:textId="77777777" w:rsidR="00671D9F" w:rsidRPr="008D7BDB" w:rsidRDefault="00671D9F" w:rsidP="00671D9F">
            <w:pPr>
              <w:spacing w:after="0"/>
              <w:jc w:val="both"/>
              <w:rPr>
                <w:rFonts w:eastAsia="Batang"/>
                <w:bCs/>
                <w:highlight w:val="green"/>
              </w:rPr>
            </w:pPr>
            <w:r w:rsidRPr="008D7BDB">
              <w:rPr>
                <w:rFonts w:eastAsia="Batang"/>
                <w:bCs/>
                <w:highlight w:val="green"/>
              </w:rPr>
              <w:t>Agreement</w:t>
            </w:r>
          </w:p>
          <w:p w14:paraId="04B02D87" w14:textId="77777777" w:rsidR="00671D9F" w:rsidRPr="008D7BDB" w:rsidRDefault="00671D9F" w:rsidP="00671D9F">
            <w:pPr>
              <w:spacing w:after="0"/>
              <w:jc w:val="both"/>
              <w:rPr>
                <w:rFonts w:eastAsia="等线"/>
                <w:lang w:eastAsia="zh-CN"/>
              </w:rPr>
            </w:pPr>
            <w:r w:rsidRPr="008D7BDB">
              <w:rPr>
                <w:rFonts w:eastAsia="等线"/>
                <w:bCs/>
                <w:lang w:eastAsia="zh-CN"/>
              </w:rPr>
              <w:t xml:space="preserve">For DCI based solution, </w:t>
            </w:r>
          </w:p>
          <w:p w14:paraId="75CF55D4" w14:textId="77777777" w:rsidR="00671D9F" w:rsidRPr="00671D9F" w:rsidRDefault="00671D9F" w:rsidP="00671D9F">
            <w:pPr>
              <w:numPr>
                <w:ilvl w:val="0"/>
                <w:numId w:val="18"/>
              </w:numPr>
              <w:spacing w:after="0"/>
              <w:jc w:val="both"/>
              <w:rPr>
                <w:rFonts w:eastAsia="Batang"/>
              </w:rPr>
            </w:pPr>
            <w:r w:rsidRPr="00671D9F">
              <w:rPr>
                <w:rFonts w:eastAsia="Batang"/>
              </w:rPr>
              <w:t>For supported dynamically scheduled PUSCH, support dynamic waveform switching indication from UL scheduling DCI</w:t>
            </w:r>
          </w:p>
          <w:p w14:paraId="2E1C924A" w14:textId="77777777" w:rsidR="00671D9F" w:rsidRPr="00070C50" w:rsidRDefault="00671D9F" w:rsidP="00671D9F">
            <w:pPr>
              <w:spacing w:after="0"/>
              <w:ind w:left="420"/>
              <w:jc w:val="both"/>
              <w:rPr>
                <w:rFonts w:eastAsia="Batang"/>
              </w:rPr>
            </w:pPr>
            <w:r w:rsidRPr="00671D9F">
              <w:rPr>
                <w:rFonts w:eastAsia="Batang"/>
              </w:rPr>
              <w:t>Note: “S</w:t>
            </w:r>
            <w:r w:rsidRPr="00070C50">
              <w:rPr>
                <w:rFonts w:eastAsia="Batang"/>
              </w:rPr>
              <w:t xml:space="preserve">upported dynamically scheduled PUSCH” is to be confirmed in further discussion </w:t>
            </w:r>
          </w:p>
          <w:p w14:paraId="1924E67E" w14:textId="77777777" w:rsidR="00671D9F" w:rsidRPr="00070C50" w:rsidRDefault="00671D9F" w:rsidP="00671D9F">
            <w:pPr>
              <w:spacing w:after="0"/>
              <w:ind w:left="420"/>
              <w:jc w:val="both"/>
              <w:rPr>
                <w:rFonts w:eastAsia="等线"/>
                <w:lang w:eastAsia="zh-CN"/>
              </w:rPr>
            </w:pPr>
            <w:r w:rsidRPr="00070C50">
              <w:rPr>
                <w:rFonts w:eastAsia="等线" w:hint="eastAsia"/>
                <w:lang w:eastAsia="zh-CN"/>
              </w:rPr>
              <w:t>N</w:t>
            </w:r>
            <w:r w:rsidRPr="00070C50">
              <w:rPr>
                <w:rFonts w:eastAsia="等线"/>
                <w:lang w:eastAsia="zh-CN"/>
              </w:rPr>
              <w:t>ote: It does not imply that the waveform switching indication applies to other transmission or not</w:t>
            </w:r>
          </w:p>
          <w:p w14:paraId="37AB3FCC" w14:textId="77777777" w:rsidR="00671D9F" w:rsidRPr="00070C50" w:rsidRDefault="00671D9F" w:rsidP="00671D9F">
            <w:pPr>
              <w:numPr>
                <w:ilvl w:val="0"/>
                <w:numId w:val="18"/>
              </w:numPr>
              <w:spacing w:after="0"/>
              <w:rPr>
                <w:rFonts w:ascii="Times" w:eastAsia="Batang" w:hAnsi="Times"/>
                <w:szCs w:val="24"/>
                <w:lang w:eastAsia="x-none"/>
              </w:rPr>
            </w:pPr>
            <w:r w:rsidRPr="00070C50">
              <w:rPr>
                <w:rFonts w:ascii="Times" w:eastAsia="Batang" w:hAnsi="Times"/>
                <w:szCs w:val="24"/>
                <w:lang w:eastAsia="x-none"/>
              </w:rPr>
              <w:t>Indication from non-UL scheduling DCI is not supported.</w:t>
            </w:r>
          </w:p>
          <w:p w14:paraId="3FBB4EA6" w14:textId="77777777" w:rsidR="00671D9F" w:rsidRPr="00671D9F" w:rsidRDefault="00671D9F" w:rsidP="00671D9F">
            <w:pPr>
              <w:spacing w:after="0"/>
              <w:rPr>
                <w:rFonts w:ascii="Times" w:eastAsia="Batang" w:hAnsi="Times"/>
                <w:szCs w:val="24"/>
                <w:lang w:eastAsia="x-none"/>
              </w:rPr>
            </w:pPr>
            <w:r w:rsidRPr="00070C50">
              <w:rPr>
                <w:rFonts w:ascii="Times" w:eastAsia="Batang" w:hAnsi="Times"/>
                <w:szCs w:val="24"/>
                <w:lang w:eastAsia="x-none"/>
              </w:rPr>
              <w:t>Note: the working assumption made in RAN1#110b-e for “</w:t>
            </w:r>
            <w:r w:rsidRPr="00070C50">
              <w:rPr>
                <w:rFonts w:eastAsia="Batang"/>
              </w:rPr>
              <w:t>Support at least one of the following options for the dynamic waveform indication in R18</w:t>
            </w:r>
            <w:r w:rsidRPr="00070C50">
              <w:rPr>
                <w:rFonts w:ascii="Times" w:eastAsia="Batang" w:hAnsi="Times"/>
                <w:szCs w:val="24"/>
                <w:lang w:eastAsia="x-none"/>
              </w:rPr>
              <w:t>” does not need to b</w:t>
            </w:r>
            <w:r w:rsidRPr="00671D9F">
              <w:rPr>
                <w:rFonts w:ascii="Times" w:eastAsia="Batang" w:hAnsi="Times"/>
                <w:szCs w:val="24"/>
                <w:lang w:eastAsia="x-none"/>
              </w:rPr>
              <w:t>e confirmed</w:t>
            </w:r>
          </w:p>
          <w:p w14:paraId="0FC51278" w14:textId="77777777" w:rsidR="00671D9F" w:rsidRPr="00671D9F" w:rsidRDefault="00671D9F" w:rsidP="00671D9F">
            <w:pPr>
              <w:spacing w:after="0"/>
              <w:rPr>
                <w:rFonts w:ascii="Times" w:eastAsia="Batang" w:hAnsi="Times"/>
                <w:szCs w:val="24"/>
                <w:lang w:eastAsia="x-none"/>
              </w:rPr>
            </w:pPr>
          </w:p>
          <w:p w14:paraId="1662491B" w14:textId="77777777" w:rsidR="00671D9F" w:rsidRPr="00671D9F" w:rsidRDefault="00671D9F" w:rsidP="00671D9F">
            <w:pPr>
              <w:tabs>
                <w:tab w:val="left" w:pos="3843"/>
              </w:tabs>
              <w:spacing w:after="0"/>
              <w:rPr>
                <w:rFonts w:ascii="Times" w:eastAsia="Batang" w:hAnsi="Times"/>
                <w:szCs w:val="24"/>
                <w:highlight w:val="darkYellow"/>
                <w:lang w:eastAsia="x-none"/>
              </w:rPr>
            </w:pPr>
            <w:r w:rsidRPr="00671D9F">
              <w:rPr>
                <w:rFonts w:ascii="Times" w:eastAsia="Batang" w:hAnsi="Times"/>
                <w:szCs w:val="24"/>
                <w:highlight w:val="darkYellow"/>
                <w:lang w:eastAsia="x-none"/>
              </w:rPr>
              <w:t>Working Assumption</w:t>
            </w:r>
          </w:p>
          <w:p w14:paraId="539B5D89" w14:textId="77777777" w:rsidR="00671D9F" w:rsidRPr="00070C50" w:rsidRDefault="00671D9F" w:rsidP="00671D9F">
            <w:pPr>
              <w:spacing w:after="0"/>
              <w:rPr>
                <w:rFonts w:ascii="Times" w:eastAsia="等线" w:hAnsi="Times"/>
                <w:szCs w:val="24"/>
                <w:lang w:eastAsia="zh-CN"/>
              </w:rPr>
            </w:pPr>
            <w:r w:rsidRPr="00070C50">
              <w:rPr>
                <w:rFonts w:ascii="Times" w:eastAsia="等线" w:hAnsi="Times"/>
                <w:szCs w:val="24"/>
                <w:lang w:eastAsia="zh-CN"/>
              </w:rPr>
              <w:t>Support new 1-bit field for dynamic waveform indication from UL scheduling DCI</w:t>
            </w:r>
          </w:p>
          <w:p w14:paraId="0A602A9D" w14:textId="77777777" w:rsidR="00671D9F" w:rsidRPr="00671D9F" w:rsidRDefault="00671D9F" w:rsidP="00671D9F">
            <w:pPr>
              <w:numPr>
                <w:ilvl w:val="0"/>
                <w:numId w:val="17"/>
              </w:numPr>
              <w:spacing w:after="0"/>
              <w:rPr>
                <w:rFonts w:ascii="Times" w:eastAsia="等线" w:hAnsi="Times"/>
                <w:szCs w:val="24"/>
                <w:lang w:eastAsia="zh-CN"/>
              </w:rPr>
            </w:pPr>
            <w:r w:rsidRPr="00070C50">
              <w:rPr>
                <w:rFonts w:ascii="Times" w:eastAsia="等线" w:hAnsi="Times"/>
                <w:szCs w:val="24"/>
                <w:lang w:eastAsia="zh-CN"/>
              </w:rPr>
              <w:t>Note: no change of the current size alignment procedure between UL DCI an</w:t>
            </w:r>
            <w:r w:rsidRPr="00671D9F">
              <w:rPr>
                <w:rFonts w:ascii="Times" w:eastAsia="等线" w:hAnsi="Times"/>
                <w:szCs w:val="24"/>
                <w:lang w:eastAsia="zh-CN"/>
              </w:rPr>
              <w:t>d DL DCI</w:t>
            </w:r>
          </w:p>
          <w:p w14:paraId="512F2D5C" w14:textId="40202C13" w:rsidR="00671D9F" w:rsidRPr="00671D9F" w:rsidRDefault="00671D9F" w:rsidP="008D7BDB">
            <w:pPr>
              <w:spacing w:after="0"/>
              <w:jc w:val="both"/>
              <w:rPr>
                <w:rFonts w:eastAsia="Batang"/>
                <w:lang w:eastAsia="x-none"/>
              </w:rPr>
            </w:pPr>
          </w:p>
          <w:p w14:paraId="19EBF0A6" w14:textId="77777777" w:rsidR="00671D9F" w:rsidRPr="00671D9F" w:rsidRDefault="00671D9F" w:rsidP="00671D9F">
            <w:pPr>
              <w:spacing w:after="0"/>
              <w:jc w:val="both"/>
              <w:rPr>
                <w:rFonts w:eastAsia="Batang"/>
                <w:highlight w:val="green"/>
                <w:lang w:eastAsia="x-none"/>
              </w:rPr>
            </w:pPr>
            <w:r w:rsidRPr="00671D9F">
              <w:rPr>
                <w:rFonts w:eastAsia="Batang" w:hint="eastAsia"/>
                <w:highlight w:val="green"/>
                <w:lang w:eastAsia="x-none"/>
              </w:rPr>
              <w:t>A</w:t>
            </w:r>
            <w:r w:rsidRPr="00671D9F">
              <w:rPr>
                <w:rFonts w:eastAsia="Batang"/>
                <w:highlight w:val="green"/>
                <w:lang w:eastAsia="x-none"/>
              </w:rPr>
              <w:t>greement</w:t>
            </w:r>
          </w:p>
          <w:p w14:paraId="0B7BDC10" w14:textId="77777777" w:rsidR="00671D9F" w:rsidRPr="00671D9F" w:rsidRDefault="00671D9F" w:rsidP="00671D9F">
            <w:pPr>
              <w:spacing w:after="0"/>
              <w:jc w:val="both"/>
              <w:rPr>
                <w:rFonts w:eastAsia="Batang"/>
              </w:rPr>
            </w:pPr>
            <w:r w:rsidRPr="00671D9F">
              <w:rPr>
                <w:rFonts w:eastAsia="Batang"/>
              </w:rPr>
              <w:t>Study the necessity of the following potential enhancements to assist the scheduler in determining waveform switching:</w:t>
            </w:r>
          </w:p>
          <w:p w14:paraId="29B5F76E" w14:textId="77777777" w:rsidR="00671D9F" w:rsidRPr="00070C50" w:rsidRDefault="00671D9F" w:rsidP="00671D9F">
            <w:pPr>
              <w:numPr>
                <w:ilvl w:val="0"/>
                <w:numId w:val="17"/>
              </w:numPr>
              <w:spacing w:after="0"/>
              <w:jc w:val="both"/>
              <w:rPr>
                <w:rFonts w:eastAsia="Batang"/>
                <w:lang w:eastAsia="x-none"/>
              </w:rPr>
            </w:pPr>
            <w:r w:rsidRPr="00671D9F">
              <w:rPr>
                <w:rFonts w:eastAsia="Batang"/>
                <w:lang w:eastAsia="x-none"/>
              </w:rPr>
              <w:t>Rep</w:t>
            </w:r>
            <w:r w:rsidRPr="00070C50">
              <w:rPr>
                <w:rFonts w:eastAsia="Batang"/>
                <w:lang w:eastAsia="x-none"/>
              </w:rPr>
              <w:t xml:space="preserve">orting power headroom related information based on </w:t>
            </w:r>
            <w:proofErr w:type="spellStart"/>
            <w:r w:rsidRPr="00070C50">
              <w:rPr>
                <w:rFonts w:eastAsia="Batang"/>
                <w:lang w:eastAsia="x-none"/>
              </w:rPr>
              <w:t>P</w:t>
            </w:r>
            <w:r w:rsidRPr="00070C50">
              <w:rPr>
                <w:rFonts w:eastAsia="Batang"/>
                <w:vertAlign w:val="subscript"/>
                <w:lang w:eastAsia="x-none"/>
              </w:rPr>
              <w:t>CMAX,f,c</w:t>
            </w:r>
            <w:proofErr w:type="spellEnd"/>
            <w:r w:rsidRPr="00070C50">
              <w:rPr>
                <w:rFonts w:eastAsia="Batang"/>
                <w:lang w:eastAsia="x-none"/>
              </w:rPr>
              <w:t xml:space="preserve"> applicable to a target waveform </w:t>
            </w:r>
          </w:p>
          <w:p w14:paraId="44E1F17B" w14:textId="77777777" w:rsidR="00671D9F" w:rsidRPr="00070C50" w:rsidRDefault="00671D9F" w:rsidP="00671D9F">
            <w:pPr>
              <w:numPr>
                <w:ilvl w:val="1"/>
                <w:numId w:val="17"/>
              </w:numPr>
              <w:spacing w:after="0"/>
              <w:jc w:val="both"/>
              <w:rPr>
                <w:rFonts w:eastAsia="Batang"/>
                <w:lang w:eastAsia="x-none"/>
              </w:rPr>
            </w:pPr>
            <w:r w:rsidRPr="00070C50">
              <w:rPr>
                <w:rFonts w:eastAsia="Batang"/>
                <w:lang w:eastAsia="x-none"/>
              </w:rPr>
              <w:t>Target waveform can be same or different from waveform of an actual PUSCH transmission</w:t>
            </w:r>
          </w:p>
          <w:p w14:paraId="2AF9D034" w14:textId="77777777" w:rsidR="00671D9F" w:rsidRPr="00070C50" w:rsidRDefault="00671D9F" w:rsidP="00671D9F">
            <w:pPr>
              <w:numPr>
                <w:ilvl w:val="1"/>
                <w:numId w:val="17"/>
              </w:numPr>
              <w:spacing w:after="0"/>
              <w:jc w:val="both"/>
              <w:rPr>
                <w:rFonts w:eastAsia="Batang"/>
                <w:lang w:eastAsia="x-none"/>
              </w:rPr>
            </w:pPr>
            <w:r w:rsidRPr="00070C50">
              <w:rPr>
                <w:rFonts w:eastAsia="Batang"/>
                <w:lang w:eastAsia="x-none"/>
              </w:rPr>
              <w:t xml:space="preserve">FFS target RB allocation and/or target modulation order can be same or different from respective properties of an actual PUSCH transmission </w:t>
            </w:r>
          </w:p>
          <w:p w14:paraId="4CB53089" w14:textId="77777777" w:rsidR="00671D9F" w:rsidRPr="00070C50" w:rsidRDefault="00671D9F" w:rsidP="00671D9F">
            <w:pPr>
              <w:numPr>
                <w:ilvl w:val="1"/>
                <w:numId w:val="17"/>
              </w:numPr>
              <w:spacing w:after="0"/>
              <w:jc w:val="both"/>
              <w:rPr>
                <w:rFonts w:eastAsia="Batang"/>
                <w:u w:val="single"/>
                <w:lang w:eastAsia="x-none"/>
              </w:rPr>
            </w:pPr>
            <w:r w:rsidRPr="00070C50">
              <w:rPr>
                <w:rFonts w:eastAsia="Batang"/>
                <w:lang w:eastAsia="x-none"/>
              </w:rPr>
              <w:t xml:space="preserve">FFS </w:t>
            </w:r>
            <w:r w:rsidRPr="00070C50">
              <w:rPr>
                <w:rFonts w:eastAsia="Batang"/>
                <w:u w:val="single"/>
                <w:lang w:eastAsia="x-none"/>
              </w:rPr>
              <w:t>determination of target waveform, target RB allocation, target modulation order</w:t>
            </w:r>
          </w:p>
          <w:p w14:paraId="5E13C2D9" w14:textId="77777777" w:rsidR="00671D9F" w:rsidRPr="00070C50" w:rsidRDefault="00671D9F" w:rsidP="00671D9F">
            <w:pPr>
              <w:numPr>
                <w:ilvl w:val="1"/>
                <w:numId w:val="17"/>
              </w:numPr>
              <w:spacing w:after="0"/>
              <w:jc w:val="both"/>
              <w:rPr>
                <w:rFonts w:eastAsia="Batang"/>
                <w:lang w:eastAsia="x-none"/>
              </w:rPr>
            </w:pPr>
            <w:r w:rsidRPr="00070C50">
              <w:rPr>
                <w:rFonts w:eastAsia="Batang"/>
                <w:lang w:eastAsia="x-none"/>
              </w:rPr>
              <w:t xml:space="preserve">FFS details, e.g. report </w:t>
            </w:r>
            <w:proofErr w:type="spellStart"/>
            <w:r w:rsidRPr="00070C50">
              <w:rPr>
                <w:rFonts w:eastAsia="Batang"/>
                <w:lang w:eastAsia="x-none"/>
              </w:rPr>
              <w:t>P</w:t>
            </w:r>
            <w:r w:rsidRPr="00070C50">
              <w:rPr>
                <w:rFonts w:eastAsia="Batang"/>
                <w:vertAlign w:val="subscript"/>
                <w:lang w:eastAsia="x-none"/>
              </w:rPr>
              <w:t>CMAX,f,c</w:t>
            </w:r>
            <w:proofErr w:type="spellEnd"/>
            <w:r w:rsidRPr="00070C50">
              <w:rPr>
                <w:rFonts w:eastAsia="Batang"/>
                <w:lang w:eastAsia="x-none"/>
              </w:rPr>
              <w:t xml:space="preserve"> or Type 1 power headroom for a waveform, or difference thereof between waveforms</w:t>
            </w:r>
          </w:p>
          <w:p w14:paraId="3726D8D2" w14:textId="77777777" w:rsidR="00671D9F" w:rsidRPr="00070C50" w:rsidRDefault="00671D9F" w:rsidP="00671D9F">
            <w:pPr>
              <w:numPr>
                <w:ilvl w:val="0"/>
                <w:numId w:val="17"/>
              </w:numPr>
              <w:spacing w:after="0"/>
              <w:jc w:val="both"/>
              <w:rPr>
                <w:rFonts w:eastAsia="Batang"/>
                <w:lang w:eastAsia="x-none"/>
              </w:rPr>
            </w:pPr>
            <w:r w:rsidRPr="00070C50">
              <w:rPr>
                <w:rFonts w:eastAsia="Batang"/>
                <w:lang w:eastAsia="x-none"/>
              </w:rPr>
              <w:t>PHR triggering enhancements, e.g.</w:t>
            </w:r>
          </w:p>
          <w:p w14:paraId="6858CFE5" w14:textId="77777777" w:rsidR="00671D9F" w:rsidRPr="00070C50" w:rsidRDefault="00671D9F" w:rsidP="00671D9F">
            <w:pPr>
              <w:numPr>
                <w:ilvl w:val="1"/>
                <w:numId w:val="17"/>
              </w:numPr>
              <w:spacing w:after="0"/>
              <w:jc w:val="both"/>
              <w:rPr>
                <w:rFonts w:eastAsia="Batang"/>
                <w:lang w:eastAsia="x-none"/>
              </w:rPr>
            </w:pPr>
            <w:r w:rsidRPr="00070C50">
              <w:rPr>
                <w:rFonts w:eastAsia="Batang"/>
                <w:lang w:eastAsia="x-none"/>
              </w:rPr>
              <w:t>Network-triggered PHR</w:t>
            </w:r>
          </w:p>
          <w:p w14:paraId="322C7BB4" w14:textId="77777777" w:rsidR="00671D9F" w:rsidRPr="00070C50" w:rsidRDefault="00671D9F" w:rsidP="00671D9F">
            <w:pPr>
              <w:numPr>
                <w:ilvl w:val="1"/>
                <w:numId w:val="17"/>
              </w:numPr>
              <w:spacing w:after="0"/>
              <w:jc w:val="both"/>
              <w:rPr>
                <w:rFonts w:eastAsia="Batang"/>
                <w:lang w:eastAsia="x-none"/>
              </w:rPr>
            </w:pPr>
            <w:r w:rsidRPr="00070C50">
              <w:rPr>
                <w:rFonts w:eastAsia="Batang"/>
                <w:lang w:eastAsia="x-none"/>
              </w:rPr>
              <w:t>PH becomes lower (higher) than a threshold</w:t>
            </w:r>
          </w:p>
          <w:p w14:paraId="6F92775D" w14:textId="77777777" w:rsidR="00671D9F" w:rsidRPr="00070C50" w:rsidRDefault="00671D9F" w:rsidP="00671D9F">
            <w:pPr>
              <w:numPr>
                <w:ilvl w:val="1"/>
                <w:numId w:val="17"/>
              </w:numPr>
              <w:spacing w:after="0"/>
              <w:jc w:val="both"/>
              <w:rPr>
                <w:rFonts w:eastAsia="Batang"/>
                <w:lang w:eastAsia="x-none"/>
              </w:rPr>
            </w:pPr>
            <w:r w:rsidRPr="00070C50">
              <w:rPr>
                <w:rFonts w:eastAsia="Batang"/>
                <w:lang w:eastAsia="x-none"/>
              </w:rPr>
              <w:t>PHR triggered by waveform switching</w:t>
            </w:r>
          </w:p>
          <w:p w14:paraId="60FA15DB" w14:textId="77777777" w:rsidR="00671D9F" w:rsidRPr="00070C50" w:rsidRDefault="00671D9F" w:rsidP="00671D9F">
            <w:pPr>
              <w:numPr>
                <w:ilvl w:val="0"/>
                <w:numId w:val="17"/>
              </w:numPr>
              <w:spacing w:after="0"/>
              <w:rPr>
                <w:rFonts w:eastAsia="Batang"/>
                <w:lang w:eastAsia="x-none"/>
              </w:rPr>
            </w:pPr>
            <w:r w:rsidRPr="00070C50">
              <w:rPr>
                <w:rFonts w:eastAsia="Batang"/>
                <w:lang w:eastAsia="x-none"/>
              </w:rPr>
              <w:t>Reporting of recommended waveform or request to switch waveform</w:t>
            </w:r>
          </w:p>
          <w:p w14:paraId="75256220" w14:textId="77777777" w:rsidR="00671D9F" w:rsidRPr="00070C50" w:rsidRDefault="00671D9F" w:rsidP="00671D9F">
            <w:pPr>
              <w:numPr>
                <w:ilvl w:val="0"/>
                <w:numId w:val="17"/>
              </w:numPr>
              <w:spacing w:after="0"/>
              <w:rPr>
                <w:rFonts w:eastAsia="Batang"/>
                <w:lang w:eastAsia="x-none"/>
              </w:rPr>
            </w:pPr>
            <w:r w:rsidRPr="00070C50">
              <w:rPr>
                <w:rFonts w:eastAsia="Batang"/>
                <w:lang w:eastAsia="x-none"/>
              </w:rPr>
              <w:t>Other solutions not precluded</w:t>
            </w:r>
          </w:p>
          <w:p w14:paraId="36325139" w14:textId="77777777" w:rsidR="00297F8B" w:rsidRPr="00FB4292" w:rsidRDefault="00297F8B" w:rsidP="00671D9F">
            <w:pPr>
              <w:shd w:val="clear" w:color="auto" w:fill="FFFFFF"/>
              <w:spacing w:after="0"/>
              <w:ind w:left="720"/>
              <w:rPr>
                <w:rFonts w:ascii="Calibri" w:eastAsia="Microsoft YaHei UI" w:hAnsi="Calibri" w:cs="Calibri"/>
                <w:color w:val="000000"/>
                <w:sz w:val="22"/>
                <w:szCs w:val="22"/>
                <w:lang w:val="en-US" w:eastAsia="zh-CN"/>
              </w:rPr>
            </w:pPr>
          </w:p>
        </w:tc>
      </w:tr>
    </w:tbl>
    <w:p w14:paraId="401C4465" w14:textId="77777777" w:rsidR="00297F8B" w:rsidRPr="000E65F4" w:rsidRDefault="00297F8B" w:rsidP="00297F8B">
      <w:pPr>
        <w:autoSpaceDE w:val="0"/>
        <w:autoSpaceDN w:val="0"/>
        <w:adjustRightInd w:val="0"/>
        <w:snapToGrid w:val="0"/>
        <w:spacing w:beforeLines="50" w:before="120" w:after="120"/>
        <w:jc w:val="both"/>
        <w:rPr>
          <w:rFonts w:eastAsiaTheme="minorEastAsia"/>
          <w:sz w:val="22"/>
          <w:szCs w:val="22"/>
          <w:lang w:val="en-US" w:eastAsia="zh-CN"/>
        </w:rPr>
      </w:pPr>
      <w:r w:rsidRPr="000E65F4">
        <w:rPr>
          <w:rFonts w:eastAsiaTheme="minorEastAsia" w:hint="eastAsia"/>
          <w:sz w:val="22"/>
          <w:szCs w:val="22"/>
          <w:lang w:val="en-US" w:eastAsia="zh-CN"/>
        </w:rPr>
        <w:t>I</w:t>
      </w:r>
      <w:r w:rsidRPr="000E65F4">
        <w:rPr>
          <w:rFonts w:eastAsiaTheme="minorEastAsia"/>
          <w:sz w:val="22"/>
          <w:szCs w:val="22"/>
          <w:lang w:val="en-US" w:eastAsia="zh-CN"/>
        </w:rPr>
        <w:t xml:space="preserve">n this contribution, we share our </w:t>
      </w:r>
      <w:r w:rsidR="00BB2438">
        <w:rPr>
          <w:rFonts w:eastAsiaTheme="minorEastAsia"/>
          <w:sz w:val="22"/>
          <w:szCs w:val="22"/>
          <w:lang w:val="en-US" w:eastAsia="zh-CN"/>
        </w:rPr>
        <w:t>further considerations</w:t>
      </w:r>
      <w:r w:rsidRPr="000E65F4">
        <w:rPr>
          <w:rFonts w:eastAsiaTheme="minorEastAsia"/>
          <w:sz w:val="22"/>
          <w:szCs w:val="22"/>
          <w:lang w:val="en-US" w:eastAsia="zh-CN"/>
        </w:rPr>
        <w:t xml:space="preserve"> on dynamic switching between DFT-S-OFDM and CP-OFDM</w:t>
      </w:r>
      <w:r w:rsidR="00D80F68">
        <w:rPr>
          <w:rFonts w:eastAsiaTheme="minorEastAsia"/>
          <w:sz w:val="22"/>
          <w:szCs w:val="22"/>
          <w:lang w:val="en-US" w:eastAsia="zh-CN"/>
        </w:rPr>
        <w:t xml:space="preserve"> </w:t>
      </w:r>
      <w:r w:rsidR="00D80F68">
        <w:rPr>
          <w:sz w:val="22"/>
          <w:szCs w:val="22"/>
          <w:lang w:eastAsia="zh-CN"/>
        </w:rPr>
        <w:t>[3]</w:t>
      </w:r>
      <w:r w:rsidRPr="000E65F4">
        <w:rPr>
          <w:rFonts w:eastAsiaTheme="minorEastAsia"/>
          <w:sz w:val="22"/>
          <w:szCs w:val="22"/>
          <w:lang w:val="en-US" w:eastAsia="zh-CN"/>
        </w:rPr>
        <w:t>.</w:t>
      </w:r>
    </w:p>
    <w:p w14:paraId="1778B0FC" w14:textId="77777777" w:rsidR="00297F8B" w:rsidRPr="000E65F4"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p>
    <w:p w14:paraId="0C2A624E" w14:textId="77777777" w:rsidR="00455715" w:rsidRDefault="007860CB" w:rsidP="00297F8B">
      <w:pPr>
        <w:jc w:val="both"/>
        <w:rPr>
          <w:rFonts w:eastAsiaTheme="minorEastAsia"/>
          <w:sz w:val="22"/>
          <w:szCs w:val="22"/>
          <w:lang w:eastAsia="zh-CN"/>
        </w:rPr>
      </w:pPr>
      <w:r w:rsidRPr="00B03F49">
        <w:rPr>
          <w:rFonts w:eastAsiaTheme="minorEastAsia"/>
          <w:sz w:val="22"/>
          <w:szCs w:val="22"/>
          <w:lang w:eastAsia="zh-CN"/>
        </w:rPr>
        <w:t xml:space="preserve">NR supports two types of </w:t>
      </w:r>
      <w:r>
        <w:rPr>
          <w:rFonts w:eastAsiaTheme="minorEastAsia"/>
          <w:sz w:val="22"/>
          <w:szCs w:val="22"/>
          <w:lang w:eastAsia="zh-CN"/>
        </w:rPr>
        <w:t xml:space="preserve">uplink transmission </w:t>
      </w:r>
      <w:r w:rsidRPr="00B03F49">
        <w:rPr>
          <w:rFonts w:eastAsiaTheme="minorEastAsia"/>
          <w:sz w:val="22"/>
          <w:szCs w:val="22"/>
          <w:lang w:eastAsia="zh-CN"/>
        </w:rPr>
        <w:t>waveforms</w:t>
      </w:r>
      <w:r>
        <w:rPr>
          <w:rFonts w:eastAsiaTheme="minorEastAsia"/>
          <w:sz w:val="22"/>
          <w:szCs w:val="22"/>
          <w:lang w:eastAsia="zh-CN"/>
        </w:rPr>
        <w:t>:</w:t>
      </w:r>
      <w:r w:rsidRPr="00B03F49">
        <w:rPr>
          <w:rFonts w:eastAsiaTheme="minorEastAsia"/>
          <w:sz w:val="22"/>
          <w:szCs w:val="22"/>
          <w:lang w:eastAsia="zh-CN"/>
        </w:rPr>
        <w:t xml:space="preserve"> DFT-S-OFDM and CP-OFDM.</w:t>
      </w:r>
      <w:r w:rsidR="00455715" w:rsidRPr="00455715">
        <w:rPr>
          <w:rFonts w:eastAsiaTheme="minorEastAsia"/>
          <w:sz w:val="22"/>
          <w:szCs w:val="22"/>
          <w:lang w:eastAsia="zh-CN"/>
        </w:rPr>
        <w:t xml:space="preserve"> </w:t>
      </w:r>
      <w:r w:rsidR="00455715" w:rsidRPr="008E3C84">
        <w:rPr>
          <w:rFonts w:eastAsiaTheme="minorEastAsia"/>
          <w:sz w:val="22"/>
          <w:szCs w:val="22"/>
          <w:lang w:eastAsia="zh-CN"/>
        </w:rPr>
        <w:t xml:space="preserve">DFT-S-OFDM waveform is beneficial for UL coverage limited scenario because of its lower </w:t>
      </w:r>
      <w:r w:rsidR="00455715">
        <w:rPr>
          <w:rFonts w:eastAsiaTheme="minorEastAsia"/>
          <w:sz w:val="22"/>
          <w:szCs w:val="22"/>
          <w:lang w:eastAsia="zh-CN"/>
        </w:rPr>
        <w:t>Peak to Average Power Ratio</w:t>
      </w:r>
      <w:r w:rsidR="00455715">
        <w:rPr>
          <w:rFonts w:eastAsiaTheme="minorEastAsia" w:hint="eastAsia"/>
          <w:sz w:val="22"/>
          <w:szCs w:val="22"/>
          <w:lang w:eastAsia="zh-CN"/>
        </w:rPr>
        <w:t>（</w:t>
      </w:r>
      <w:r w:rsidR="00455715" w:rsidRPr="008E3C84">
        <w:rPr>
          <w:rFonts w:eastAsiaTheme="minorEastAsia"/>
          <w:sz w:val="22"/>
          <w:szCs w:val="22"/>
          <w:lang w:eastAsia="zh-CN"/>
        </w:rPr>
        <w:t>PAPR</w:t>
      </w:r>
      <w:r w:rsidR="00455715">
        <w:rPr>
          <w:rFonts w:eastAsiaTheme="minorEastAsia" w:hint="eastAsia"/>
          <w:sz w:val="22"/>
          <w:szCs w:val="22"/>
          <w:lang w:eastAsia="zh-CN"/>
        </w:rPr>
        <w:t>）</w:t>
      </w:r>
      <w:r w:rsidR="00455715" w:rsidRPr="008E3C84">
        <w:rPr>
          <w:rFonts w:eastAsiaTheme="minorEastAsia"/>
          <w:sz w:val="22"/>
          <w:szCs w:val="22"/>
          <w:lang w:eastAsia="zh-CN"/>
        </w:rPr>
        <w:t>compared with CP-OFDM waveform.</w:t>
      </w:r>
      <w:r w:rsidR="00455715">
        <w:rPr>
          <w:rFonts w:eastAsiaTheme="minorEastAsia"/>
          <w:sz w:val="22"/>
          <w:szCs w:val="22"/>
          <w:lang w:eastAsia="zh-CN"/>
        </w:rPr>
        <w:t xml:space="preserve"> T</w:t>
      </w:r>
      <w:r w:rsidR="00455715" w:rsidRPr="00B03F49">
        <w:rPr>
          <w:rFonts w:eastAsiaTheme="minorEastAsia"/>
          <w:sz w:val="22"/>
          <w:szCs w:val="22"/>
          <w:lang w:eastAsia="zh-CN"/>
        </w:rPr>
        <w:t xml:space="preserve">he channel quality can be improved by increasing the transmission power of </w:t>
      </w:r>
      <w:r w:rsidR="00455715">
        <w:rPr>
          <w:rFonts w:eastAsiaTheme="minorEastAsia" w:hint="eastAsia"/>
          <w:sz w:val="22"/>
          <w:szCs w:val="22"/>
          <w:lang w:eastAsia="zh-CN"/>
        </w:rPr>
        <w:t>cell-</w:t>
      </w:r>
      <w:r w:rsidR="00455715" w:rsidRPr="00B03F49">
        <w:rPr>
          <w:rFonts w:eastAsiaTheme="minorEastAsia"/>
          <w:sz w:val="22"/>
          <w:szCs w:val="22"/>
          <w:lang w:eastAsia="zh-CN"/>
        </w:rPr>
        <w:t xml:space="preserve">edge </w:t>
      </w:r>
      <w:r w:rsidR="00455715">
        <w:rPr>
          <w:rFonts w:eastAsiaTheme="minorEastAsia"/>
          <w:sz w:val="22"/>
          <w:szCs w:val="22"/>
          <w:lang w:eastAsia="zh-CN"/>
        </w:rPr>
        <w:t>UE</w:t>
      </w:r>
      <w:r w:rsidR="00455715" w:rsidRPr="00B03F49">
        <w:rPr>
          <w:rFonts w:eastAsiaTheme="minorEastAsia"/>
          <w:sz w:val="22"/>
          <w:szCs w:val="22"/>
          <w:lang w:eastAsia="zh-CN"/>
        </w:rPr>
        <w:t>s</w:t>
      </w:r>
      <w:r w:rsidR="00455715">
        <w:rPr>
          <w:rFonts w:eastAsiaTheme="minorEastAsia"/>
          <w:sz w:val="22"/>
          <w:szCs w:val="22"/>
          <w:lang w:eastAsia="zh-CN"/>
        </w:rPr>
        <w:t xml:space="preserve"> and</w:t>
      </w:r>
      <w:r w:rsidR="00455715" w:rsidRPr="00B03F49">
        <w:rPr>
          <w:rFonts w:eastAsiaTheme="minorEastAsia"/>
          <w:sz w:val="22"/>
          <w:szCs w:val="22"/>
          <w:lang w:eastAsia="zh-CN"/>
        </w:rPr>
        <w:t xml:space="preserve"> achieve better coverage performance.</w:t>
      </w:r>
      <w:r w:rsidR="00455715" w:rsidRPr="008E3C84">
        <w:rPr>
          <w:rFonts w:eastAsiaTheme="minorEastAsia"/>
          <w:sz w:val="22"/>
          <w:szCs w:val="22"/>
          <w:lang w:eastAsia="zh-CN"/>
        </w:rPr>
        <w:t xml:space="preserve"> </w:t>
      </w:r>
      <w:r w:rsidR="00455715" w:rsidRPr="00B03F49">
        <w:rPr>
          <w:rFonts w:eastAsiaTheme="minorEastAsia"/>
          <w:sz w:val="22"/>
          <w:szCs w:val="22"/>
          <w:lang w:eastAsia="zh-CN"/>
        </w:rPr>
        <w:t xml:space="preserve">CP-OFDM can provide </w:t>
      </w:r>
      <w:r w:rsidR="00455715" w:rsidRPr="00966ECF">
        <w:rPr>
          <w:rFonts w:eastAsiaTheme="minorEastAsia"/>
          <w:sz w:val="22"/>
          <w:szCs w:val="22"/>
          <w:lang w:eastAsia="zh-CN"/>
        </w:rPr>
        <w:t xml:space="preserve">higher spectral efficiency </w:t>
      </w:r>
      <w:r w:rsidR="00455715">
        <w:rPr>
          <w:rFonts w:eastAsiaTheme="minorEastAsia"/>
          <w:sz w:val="22"/>
          <w:szCs w:val="22"/>
          <w:lang w:eastAsia="zh-CN"/>
        </w:rPr>
        <w:t xml:space="preserve">and targeted for the UEs with better </w:t>
      </w:r>
      <w:r w:rsidR="00455715">
        <w:rPr>
          <w:rFonts w:eastAsiaTheme="minorEastAsia" w:hint="eastAsia"/>
          <w:sz w:val="22"/>
          <w:szCs w:val="22"/>
          <w:lang w:eastAsia="zh-CN"/>
        </w:rPr>
        <w:t>channel</w:t>
      </w:r>
      <w:r w:rsidR="00455715">
        <w:rPr>
          <w:rFonts w:eastAsiaTheme="minorEastAsia"/>
          <w:sz w:val="22"/>
          <w:szCs w:val="22"/>
          <w:lang w:eastAsia="zh-CN"/>
        </w:rPr>
        <w:t xml:space="preserve"> </w:t>
      </w:r>
      <w:r w:rsidR="00455715">
        <w:rPr>
          <w:rFonts w:eastAsiaTheme="minorEastAsia" w:hint="eastAsia"/>
          <w:sz w:val="22"/>
          <w:szCs w:val="22"/>
          <w:lang w:eastAsia="zh-CN"/>
        </w:rPr>
        <w:t>state</w:t>
      </w:r>
      <w:r w:rsidR="00455715">
        <w:rPr>
          <w:rFonts w:eastAsiaTheme="minorEastAsia"/>
          <w:sz w:val="22"/>
          <w:szCs w:val="22"/>
          <w:lang w:eastAsia="zh-CN"/>
        </w:rPr>
        <w:t xml:space="preserve"> </w:t>
      </w:r>
      <w:r w:rsidR="00455715" w:rsidRPr="00455715">
        <w:rPr>
          <w:rFonts w:eastAsiaTheme="minorEastAsia"/>
          <w:sz w:val="22"/>
          <w:szCs w:val="22"/>
          <w:lang w:eastAsia="zh-CN"/>
        </w:rPr>
        <w:t>due to high PAPR</w:t>
      </w:r>
      <w:r w:rsidR="00455715">
        <w:rPr>
          <w:rFonts w:eastAsiaTheme="minorEastAsia"/>
          <w:sz w:val="22"/>
          <w:szCs w:val="22"/>
          <w:lang w:eastAsia="zh-CN"/>
        </w:rPr>
        <w:t>.</w:t>
      </w:r>
    </w:p>
    <w:p w14:paraId="510A0B00" w14:textId="77777777" w:rsidR="00297F8B" w:rsidRPr="007B40EF" w:rsidRDefault="00297F8B" w:rsidP="00297F8B">
      <w:pPr>
        <w:jc w:val="both"/>
        <w:rPr>
          <w:rFonts w:eastAsiaTheme="minorEastAsia"/>
          <w:sz w:val="22"/>
          <w:szCs w:val="22"/>
          <w:lang w:val="en-US" w:eastAsia="zh-CN"/>
        </w:rPr>
      </w:pPr>
      <w:r w:rsidRPr="00406A31">
        <w:rPr>
          <w:rFonts w:eastAsiaTheme="minorEastAsia"/>
          <w:sz w:val="22"/>
          <w:szCs w:val="22"/>
          <w:lang w:val="en-US" w:eastAsia="zh-CN"/>
        </w:rPr>
        <w:lastRenderedPageBreak/>
        <w:t>I</w:t>
      </w:r>
      <w:r w:rsidRPr="00406A31">
        <w:rPr>
          <w:rFonts w:eastAsiaTheme="minorEastAsia" w:hint="eastAsia"/>
          <w:sz w:val="22"/>
          <w:szCs w:val="22"/>
          <w:lang w:val="en-US" w:eastAsia="zh-CN"/>
        </w:rPr>
        <w:t>n</w:t>
      </w:r>
      <w:r w:rsidRPr="00406A31">
        <w:rPr>
          <w:rFonts w:eastAsiaTheme="minorEastAsia"/>
          <w:sz w:val="22"/>
          <w:szCs w:val="22"/>
          <w:lang w:val="en-US" w:eastAsia="zh-CN"/>
        </w:rPr>
        <w:t xml:space="preserve"> current specification, </w:t>
      </w:r>
      <w:r w:rsidRPr="00567B8A">
        <w:rPr>
          <w:rFonts w:eastAsiaTheme="minorEastAsia"/>
          <w:sz w:val="22"/>
          <w:szCs w:val="22"/>
          <w:lang w:eastAsia="zh-CN"/>
        </w:rPr>
        <w:t>the waveform used in</w:t>
      </w:r>
      <w:r w:rsidRPr="00567B8A">
        <w:rPr>
          <w:rFonts w:eastAsiaTheme="minorEastAsia" w:hint="eastAsia"/>
          <w:sz w:val="22"/>
          <w:szCs w:val="22"/>
          <w:lang w:eastAsia="zh-CN"/>
        </w:rPr>
        <w:t xml:space="preserve"> </w:t>
      </w:r>
      <w:r w:rsidRPr="00567B8A">
        <w:rPr>
          <w:rFonts w:eastAsiaTheme="minorEastAsia"/>
          <w:sz w:val="22"/>
          <w:szCs w:val="22"/>
          <w:lang w:eastAsia="zh-CN"/>
        </w:rPr>
        <w:t>uplink is configured via RRC and cannot be dynamically switched.</w:t>
      </w:r>
      <w:r>
        <w:rPr>
          <w:rFonts w:eastAsiaTheme="minorEastAsia" w:hint="eastAsia"/>
          <w:sz w:val="22"/>
          <w:szCs w:val="22"/>
          <w:lang w:eastAsia="zh-CN"/>
        </w:rPr>
        <w:t xml:space="preserve"> </w:t>
      </w:r>
      <w:r>
        <w:rPr>
          <w:rFonts w:eastAsiaTheme="minorEastAsia"/>
          <w:sz w:val="22"/>
          <w:szCs w:val="22"/>
          <w:lang w:eastAsia="zh-CN"/>
        </w:rPr>
        <w:t>T</w:t>
      </w:r>
      <w:r w:rsidRPr="00406A31">
        <w:rPr>
          <w:rFonts w:eastAsiaTheme="minorEastAsia"/>
          <w:sz w:val="22"/>
          <w:szCs w:val="22"/>
          <w:lang w:val="en-US" w:eastAsia="zh-CN"/>
        </w:rPr>
        <w:t>here are four different RRC parameters associated with transform precoding enabled/disabled for diff</w:t>
      </w:r>
      <w:r>
        <w:rPr>
          <w:rFonts w:eastAsiaTheme="minorEastAsia"/>
          <w:sz w:val="22"/>
          <w:szCs w:val="22"/>
          <w:lang w:val="en-US" w:eastAsia="zh-CN"/>
        </w:rPr>
        <w:t>erent types of PUSCH scheduling</w:t>
      </w:r>
      <w:r w:rsidRPr="00406A31">
        <w:rPr>
          <w:rFonts w:eastAsiaTheme="minorEastAsia"/>
          <w:sz w:val="22"/>
          <w:szCs w:val="22"/>
          <w:lang w:val="en-US" w:eastAsia="zh-CN"/>
        </w:rPr>
        <w:t xml:space="preserve">: </w:t>
      </w:r>
      <w:proofErr w:type="spellStart"/>
      <w:r w:rsidRPr="000563D5">
        <w:rPr>
          <w:rFonts w:eastAsia="宋体"/>
          <w:i/>
          <w:iCs/>
          <w:sz w:val="22"/>
          <w:szCs w:val="22"/>
          <w:lang w:val="x-none"/>
        </w:rPr>
        <w:t>transformPrecoder</w:t>
      </w:r>
      <w:proofErr w:type="spellEnd"/>
      <w:r w:rsidRPr="000563D5">
        <w:rPr>
          <w:rFonts w:eastAsia="宋体"/>
          <w:i/>
          <w:iCs/>
          <w:sz w:val="22"/>
          <w:szCs w:val="22"/>
          <w:lang w:val="x-none"/>
        </w:rPr>
        <w:t xml:space="preserve"> </w:t>
      </w:r>
      <w:r w:rsidRPr="000563D5">
        <w:rPr>
          <w:rFonts w:eastAsia="宋体"/>
          <w:iCs/>
          <w:sz w:val="22"/>
          <w:szCs w:val="22"/>
          <w:lang w:val="x-none"/>
        </w:rPr>
        <w:t>in</w:t>
      </w:r>
      <w:r w:rsidRPr="000563D5">
        <w:rPr>
          <w:rFonts w:eastAsia="宋体"/>
          <w:i/>
          <w:iCs/>
          <w:sz w:val="22"/>
          <w:szCs w:val="22"/>
          <w:lang w:val="x-none"/>
        </w:rPr>
        <w:t xml:space="preserve"> </w:t>
      </w:r>
      <w:proofErr w:type="spellStart"/>
      <w:r w:rsidRPr="000563D5">
        <w:rPr>
          <w:rFonts w:eastAsia="宋体"/>
          <w:i/>
          <w:iCs/>
          <w:sz w:val="22"/>
          <w:szCs w:val="22"/>
          <w:lang w:val="x-none"/>
        </w:rPr>
        <w:t>pusch-Config</w:t>
      </w:r>
      <w:proofErr w:type="spellEnd"/>
      <w:r w:rsidRPr="000563D5">
        <w:rPr>
          <w:rFonts w:eastAsiaTheme="minorEastAsia"/>
          <w:sz w:val="22"/>
          <w:szCs w:val="22"/>
          <w:lang w:val="en-US" w:eastAsia="zh-CN"/>
        </w:rPr>
        <w:t xml:space="preserve">, </w:t>
      </w:r>
      <w:proofErr w:type="spellStart"/>
      <w:r w:rsidRPr="000563D5">
        <w:rPr>
          <w:rFonts w:eastAsiaTheme="minorEastAsia"/>
          <w:i/>
          <w:sz w:val="22"/>
          <w:szCs w:val="22"/>
          <w:lang w:val="en-US" w:eastAsia="zh-CN"/>
        </w:rPr>
        <w:t>transformPrecoder</w:t>
      </w:r>
      <w:proofErr w:type="spellEnd"/>
      <w:r w:rsidRPr="000563D5">
        <w:rPr>
          <w:rFonts w:eastAsiaTheme="minorEastAsia"/>
          <w:sz w:val="22"/>
          <w:szCs w:val="22"/>
          <w:lang w:val="en-US" w:eastAsia="zh-CN"/>
        </w:rPr>
        <w:t xml:space="preserve"> in </w:t>
      </w:r>
      <w:proofErr w:type="spellStart"/>
      <w:r w:rsidRPr="000563D5">
        <w:rPr>
          <w:rFonts w:eastAsiaTheme="minorEastAsia"/>
          <w:i/>
          <w:sz w:val="22"/>
          <w:szCs w:val="22"/>
          <w:lang w:val="en-US" w:eastAsia="zh-CN"/>
        </w:rPr>
        <w:t>configuredGrantConfig</w:t>
      </w:r>
      <w:proofErr w:type="spellEnd"/>
      <w:r w:rsidRPr="000563D5">
        <w:rPr>
          <w:rFonts w:eastAsiaTheme="minorEastAsia"/>
          <w:sz w:val="22"/>
          <w:szCs w:val="22"/>
          <w:lang w:val="en-US" w:eastAsia="zh-CN"/>
        </w:rPr>
        <w:t xml:space="preserve">, </w:t>
      </w:r>
      <w:r w:rsidRPr="000563D5">
        <w:rPr>
          <w:rFonts w:eastAsiaTheme="minorEastAsia"/>
          <w:i/>
          <w:sz w:val="22"/>
          <w:szCs w:val="22"/>
          <w:lang w:val="en-US" w:eastAsia="zh-CN"/>
        </w:rPr>
        <w:t>msg3-transformPrecoder</w:t>
      </w:r>
      <w:r w:rsidRPr="000563D5">
        <w:rPr>
          <w:rFonts w:eastAsiaTheme="minorEastAsia"/>
          <w:sz w:val="22"/>
          <w:szCs w:val="22"/>
          <w:lang w:val="en-US" w:eastAsia="zh-CN"/>
        </w:rPr>
        <w:t xml:space="preserve"> in </w:t>
      </w:r>
      <w:r w:rsidRPr="000563D5">
        <w:rPr>
          <w:rFonts w:eastAsiaTheme="minorEastAsia"/>
          <w:i/>
          <w:sz w:val="22"/>
          <w:szCs w:val="22"/>
          <w:lang w:val="en-US" w:eastAsia="zh-CN"/>
        </w:rPr>
        <w:t>RACH-</w:t>
      </w:r>
      <w:proofErr w:type="spellStart"/>
      <w:r w:rsidRPr="000563D5">
        <w:rPr>
          <w:rFonts w:eastAsiaTheme="minorEastAsia"/>
          <w:i/>
          <w:sz w:val="22"/>
          <w:szCs w:val="22"/>
          <w:lang w:val="en-US" w:eastAsia="zh-CN"/>
        </w:rPr>
        <w:t>ConfigCommon</w:t>
      </w:r>
      <w:proofErr w:type="spellEnd"/>
      <w:r w:rsidRPr="000563D5">
        <w:rPr>
          <w:rFonts w:eastAsiaTheme="minorEastAsia"/>
          <w:sz w:val="22"/>
          <w:szCs w:val="22"/>
          <w:lang w:val="en-US" w:eastAsia="zh-CN"/>
        </w:rPr>
        <w:t xml:space="preserve">, and </w:t>
      </w:r>
      <w:r w:rsidRPr="000563D5">
        <w:rPr>
          <w:rFonts w:eastAsiaTheme="minorEastAsia"/>
          <w:i/>
          <w:sz w:val="22"/>
          <w:szCs w:val="22"/>
          <w:lang w:val="en-US" w:eastAsia="zh-CN"/>
        </w:rPr>
        <w:t>msgA-TransformPrecoder-r16</w:t>
      </w:r>
      <w:r w:rsidRPr="000563D5">
        <w:rPr>
          <w:rFonts w:eastAsiaTheme="minorEastAsia"/>
          <w:sz w:val="22"/>
          <w:szCs w:val="22"/>
          <w:lang w:val="en-US" w:eastAsia="zh-CN"/>
        </w:rPr>
        <w:t xml:space="preserve"> in </w:t>
      </w:r>
      <w:proofErr w:type="spellStart"/>
      <w:r w:rsidRPr="000563D5">
        <w:rPr>
          <w:rFonts w:eastAsiaTheme="minorEastAsia"/>
          <w:i/>
          <w:sz w:val="22"/>
          <w:szCs w:val="22"/>
          <w:lang w:val="en-US" w:eastAsia="zh-CN"/>
        </w:rPr>
        <w:t>MsgA</w:t>
      </w:r>
      <w:proofErr w:type="spellEnd"/>
      <w:r w:rsidRPr="000563D5">
        <w:rPr>
          <w:rFonts w:eastAsiaTheme="minorEastAsia"/>
          <w:i/>
          <w:sz w:val="22"/>
          <w:szCs w:val="22"/>
          <w:lang w:val="en-US" w:eastAsia="zh-CN"/>
        </w:rPr>
        <w:t>-PUSCH-</w:t>
      </w:r>
      <w:proofErr w:type="spellStart"/>
      <w:r w:rsidRPr="000563D5">
        <w:rPr>
          <w:rFonts w:eastAsiaTheme="minorEastAsia"/>
          <w:i/>
          <w:sz w:val="22"/>
          <w:szCs w:val="22"/>
          <w:lang w:val="en-US" w:eastAsia="zh-CN"/>
        </w:rPr>
        <w:t>Config</w:t>
      </w:r>
      <w:proofErr w:type="spellEnd"/>
      <w:r w:rsidR="00D80F68">
        <w:rPr>
          <w:rFonts w:eastAsiaTheme="minorEastAsia"/>
          <w:i/>
          <w:sz w:val="22"/>
          <w:szCs w:val="22"/>
          <w:lang w:val="en-US" w:eastAsia="zh-CN"/>
        </w:rPr>
        <w:t xml:space="preserve"> </w:t>
      </w:r>
      <w:r w:rsidR="00D80F68" w:rsidRPr="00D80F68">
        <w:rPr>
          <w:sz w:val="22"/>
          <w:szCs w:val="22"/>
          <w:lang w:eastAsia="zh-CN"/>
        </w:rPr>
        <w:t>[4]</w:t>
      </w:r>
      <w:r w:rsidRPr="000563D5">
        <w:rPr>
          <w:rFonts w:eastAsiaTheme="minorEastAsia"/>
          <w:sz w:val="22"/>
          <w:szCs w:val="22"/>
          <w:lang w:val="en-US" w:eastAsia="zh-CN"/>
        </w:rPr>
        <w:t>.</w:t>
      </w:r>
      <w:r w:rsidR="00FB4292" w:rsidRPr="00BF5D8B">
        <w:rPr>
          <w:rFonts w:eastAsiaTheme="minorEastAsia"/>
          <w:sz w:val="22"/>
          <w:szCs w:val="22"/>
          <w:lang w:val="en-US" w:eastAsia="zh-CN"/>
        </w:rPr>
        <w:t xml:space="preserve"> </w:t>
      </w:r>
      <w:r>
        <w:rPr>
          <w:rFonts w:eastAsiaTheme="minorEastAsia"/>
          <w:sz w:val="22"/>
          <w:szCs w:val="22"/>
          <w:lang w:val="en-US" w:eastAsia="zh-CN"/>
        </w:rPr>
        <w:t>Therefore, w</w:t>
      </w:r>
      <w:r w:rsidRPr="00A00489">
        <w:rPr>
          <w:rFonts w:eastAsiaTheme="minorEastAsia"/>
          <w:sz w:val="22"/>
          <w:szCs w:val="22"/>
          <w:lang w:val="en-US" w:eastAsia="zh-CN"/>
        </w:rPr>
        <w:t xml:space="preserve">hether CP-OFDM or DFT-S-OFDM waveform is used for uplink transmission is determined by </w:t>
      </w:r>
      <w:r>
        <w:rPr>
          <w:rFonts w:eastAsiaTheme="minorEastAsia"/>
          <w:sz w:val="22"/>
          <w:szCs w:val="22"/>
          <w:lang w:val="en-US" w:eastAsia="zh-CN"/>
        </w:rPr>
        <w:t>above</w:t>
      </w:r>
      <w:r w:rsidRPr="00A00489">
        <w:rPr>
          <w:rFonts w:eastAsiaTheme="minorEastAsia"/>
          <w:sz w:val="22"/>
          <w:szCs w:val="22"/>
          <w:lang w:val="en-US" w:eastAsia="zh-CN"/>
        </w:rPr>
        <w:t xml:space="preserve"> RRC parameters, which cannot achieve flexible and effective uplink scheduling</w:t>
      </w:r>
      <w:r>
        <w:rPr>
          <w:rFonts w:eastAsiaTheme="minorEastAsia"/>
          <w:sz w:val="22"/>
          <w:szCs w:val="22"/>
          <w:lang w:val="en-US" w:eastAsia="zh-CN"/>
        </w:rPr>
        <w:t>, due to s</w:t>
      </w:r>
      <w:r w:rsidRPr="008B7D5C">
        <w:rPr>
          <w:rFonts w:eastAsiaTheme="minorEastAsia"/>
          <w:sz w:val="22"/>
          <w:szCs w:val="22"/>
          <w:lang w:val="en-US" w:eastAsia="zh-CN"/>
        </w:rPr>
        <w:t>witching between CP-OFDM and DFT-S-OFDM requires RRC reconfiguration</w:t>
      </w:r>
      <w:r>
        <w:rPr>
          <w:rFonts w:eastAsiaTheme="minorEastAsia" w:hint="eastAsia"/>
          <w:sz w:val="22"/>
          <w:szCs w:val="22"/>
          <w:lang w:val="en-US" w:eastAsia="zh-CN"/>
        </w:rPr>
        <w:t>.</w:t>
      </w:r>
      <w:r>
        <w:rPr>
          <w:rFonts w:eastAsiaTheme="minorEastAsia"/>
          <w:sz w:val="22"/>
          <w:szCs w:val="22"/>
          <w:lang w:val="en-US" w:eastAsia="zh-CN"/>
        </w:rPr>
        <w:t xml:space="preserve"> It</w:t>
      </w:r>
      <w:r w:rsidRPr="008761F2">
        <w:rPr>
          <w:rFonts w:eastAsiaTheme="minorEastAsia"/>
          <w:sz w:val="22"/>
          <w:szCs w:val="22"/>
          <w:lang w:val="en-US" w:eastAsia="zh-CN"/>
        </w:rPr>
        <w:t xml:space="preserve"> means that waveform switching is quite slow</w:t>
      </w:r>
      <w:r>
        <w:rPr>
          <w:rFonts w:eastAsiaTheme="minorEastAsia"/>
          <w:sz w:val="22"/>
          <w:szCs w:val="22"/>
          <w:lang w:val="en-US" w:eastAsia="zh-CN"/>
        </w:rPr>
        <w:t>.</w:t>
      </w:r>
    </w:p>
    <w:p w14:paraId="0954CF7A" w14:textId="77777777" w:rsidR="00297F8B" w:rsidRPr="00274110" w:rsidRDefault="00297F8B" w:rsidP="00297F8B">
      <w:pPr>
        <w:jc w:val="both"/>
        <w:rPr>
          <w:sz w:val="22"/>
          <w:szCs w:val="22"/>
          <w:lang w:eastAsia="zh-CN"/>
        </w:rPr>
      </w:pPr>
      <w:r w:rsidRPr="008A3AD3">
        <w:rPr>
          <w:sz w:val="22"/>
          <w:szCs w:val="22"/>
          <w:lang w:eastAsia="zh-CN"/>
        </w:rPr>
        <w:t>In order to adapt to different channel quality and UE states, a dynamic waveform switching mechanism is needed</w:t>
      </w:r>
      <w:r w:rsidRPr="00530808">
        <w:rPr>
          <w:sz w:val="22"/>
          <w:szCs w:val="22"/>
          <w:lang w:eastAsia="zh-CN"/>
        </w:rPr>
        <w:t xml:space="preserve">. </w:t>
      </w:r>
      <w:r w:rsidR="00692B1A" w:rsidRPr="00692B1A">
        <w:rPr>
          <w:sz w:val="22"/>
          <w:szCs w:val="22"/>
          <w:lang w:eastAsia="zh-CN"/>
        </w:rPr>
        <w:t>At RAN#11</w:t>
      </w:r>
      <w:r w:rsidR="00070C50" w:rsidRPr="00070C50">
        <w:rPr>
          <w:rFonts w:hint="eastAsia"/>
          <w:sz w:val="22"/>
          <w:szCs w:val="22"/>
          <w:lang w:eastAsia="zh-CN"/>
        </w:rPr>
        <w:t>1</w:t>
      </w:r>
      <w:r w:rsidR="00692B1A" w:rsidRPr="00692B1A">
        <w:rPr>
          <w:sz w:val="22"/>
          <w:szCs w:val="22"/>
          <w:lang w:eastAsia="zh-CN"/>
        </w:rPr>
        <w:t xml:space="preserve"> meeting, </w:t>
      </w:r>
      <w:r w:rsidR="00070C50" w:rsidRPr="00070C50">
        <w:rPr>
          <w:sz w:val="22"/>
          <w:szCs w:val="22"/>
          <w:lang w:eastAsia="zh-CN"/>
        </w:rPr>
        <w:t>DCI based solution</w:t>
      </w:r>
      <w:r w:rsidR="00692B1A" w:rsidRPr="00692B1A">
        <w:rPr>
          <w:sz w:val="22"/>
          <w:szCs w:val="22"/>
          <w:lang w:eastAsia="zh-CN"/>
        </w:rPr>
        <w:t xml:space="preserve"> for the dynamic waveform indication in R18 </w:t>
      </w:r>
      <w:r w:rsidR="00070C50">
        <w:rPr>
          <w:sz w:val="22"/>
          <w:szCs w:val="22"/>
          <w:lang w:eastAsia="zh-CN"/>
        </w:rPr>
        <w:t>was agreed</w:t>
      </w:r>
      <w:r w:rsidR="00692B1A">
        <w:rPr>
          <w:sz w:val="22"/>
          <w:szCs w:val="22"/>
          <w:lang w:eastAsia="zh-CN"/>
        </w:rPr>
        <w:t>. In addition, t</w:t>
      </w:r>
      <w:r w:rsidR="00692B1A" w:rsidRPr="00692B1A">
        <w:rPr>
          <w:sz w:val="22"/>
          <w:szCs w:val="22"/>
          <w:lang w:eastAsia="zh-CN"/>
        </w:rPr>
        <w:t xml:space="preserve">he </w:t>
      </w:r>
      <w:r w:rsidR="00692B1A">
        <w:rPr>
          <w:sz w:val="22"/>
          <w:szCs w:val="22"/>
          <w:lang w:eastAsia="zh-CN"/>
        </w:rPr>
        <w:t>applicable</w:t>
      </w:r>
      <w:r w:rsidR="00692B1A" w:rsidRPr="00692B1A">
        <w:rPr>
          <w:sz w:val="22"/>
          <w:szCs w:val="22"/>
          <w:lang w:eastAsia="zh-CN"/>
        </w:rPr>
        <w:t xml:space="preserve"> channel and </w:t>
      </w:r>
      <w:r w:rsidR="00692B1A">
        <w:rPr>
          <w:sz w:val="22"/>
          <w:szCs w:val="22"/>
          <w:lang w:eastAsia="zh-CN"/>
        </w:rPr>
        <w:t>assistance information for</w:t>
      </w:r>
      <w:r w:rsidR="00692B1A" w:rsidRPr="00692B1A">
        <w:rPr>
          <w:sz w:val="22"/>
          <w:szCs w:val="22"/>
          <w:lang w:eastAsia="zh-CN"/>
        </w:rPr>
        <w:t xml:space="preserve"> dynamic waveform switching were also discussed. It is necessary to carry out further </w:t>
      </w:r>
      <w:r w:rsidR="00692B1A">
        <w:rPr>
          <w:sz w:val="22"/>
          <w:szCs w:val="22"/>
          <w:lang w:eastAsia="zh-CN"/>
        </w:rPr>
        <w:t>studies</w:t>
      </w:r>
      <w:r w:rsidR="00692B1A" w:rsidRPr="00692B1A">
        <w:rPr>
          <w:sz w:val="22"/>
          <w:szCs w:val="22"/>
          <w:lang w:eastAsia="zh-CN"/>
        </w:rPr>
        <w:t xml:space="preserve"> on the open </w:t>
      </w:r>
      <w:r w:rsidR="00B36E8A">
        <w:rPr>
          <w:sz w:val="22"/>
          <w:szCs w:val="22"/>
          <w:lang w:eastAsia="zh-CN"/>
        </w:rPr>
        <w:t>issue</w:t>
      </w:r>
      <w:r w:rsidR="00692B1A" w:rsidRPr="00692B1A">
        <w:rPr>
          <w:sz w:val="22"/>
          <w:szCs w:val="22"/>
          <w:lang w:eastAsia="zh-CN"/>
        </w:rPr>
        <w:t>s</w:t>
      </w:r>
      <w:r w:rsidR="00274110">
        <w:rPr>
          <w:sz w:val="22"/>
          <w:szCs w:val="22"/>
          <w:lang w:eastAsia="zh-CN"/>
        </w:rPr>
        <w:t xml:space="preserve">, </w:t>
      </w:r>
      <w:r w:rsidRPr="00692B1A">
        <w:rPr>
          <w:sz w:val="22"/>
          <w:szCs w:val="22"/>
          <w:lang w:eastAsia="zh-CN"/>
        </w:rPr>
        <w:t xml:space="preserve">including the following </w:t>
      </w:r>
      <w:r w:rsidR="00C94D40">
        <w:rPr>
          <w:sz w:val="22"/>
          <w:szCs w:val="22"/>
          <w:lang w:eastAsia="zh-CN"/>
        </w:rPr>
        <w:t>five</w:t>
      </w:r>
      <w:r w:rsidRPr="00692B1A">
        <w:rPr>
          <w:sz w:val="22"/>
          <w:szCs w:val="22"/>
          <w:lang w:eastAsia="zh-CN"/>
        </w:rPr>
        <w:t xml:space="preserve"> aspects:</w:t>
      </w:r>
    </w:p>
    <w:p w14:paraId="15A831F2" w14:textId="77777777" w:rsidR="00297F8B" w:rsidRDefault="00297F8B" w:rsidP="00297F8B">
      <w:pPr>
        <w:pStyle w:val="a9"/>
        <w:numPr>
          <w:ilvl w:val="0"/>
          <w:numId w:val="4"/>
        </w:numPr>
        <w:ind w:leftChars="0"/>
        <w:rPr>
          <w:sz w:val="22"/>
          <w:szCs w:val="22"/>
          <w:lang w:eastAsia="zh-CN"/>
        </w:rPr>
      </w:pPr>
      <w:r>
        <w:rPr>
          <w:sz w:val="22"/>
          <w:szCs w:val="22"/>
          <w:lang w:eastAsia="zh-CN"/>
        </w:rPr>
        <w:t>T</w:t>
      </w:r>
      <w:r w:rsidRPr="006355D7">
        <w:rPr>
          <w:sz w:val="22"/>
          <w:szCs w:val="22"/>
          <w:lang w:eastAsia="zh-CN"/>
        </w:rPr>
        <w:t>arget uplink channel</w:t>
      </w:r>
    </w:p>
    <w:p w14:paraId="7090D459" w14:textId="77777777" w:rsidR="003643C5" w:rsidRPr="003643C5" w:rsidRDefault="003643C5" w:rsidP="003643C5">
      <w:pPr>
        <w:pStyle w:val="a9"/>
        <w:numPr>
          <w:ilvl w:val="0"/>
          <w:numId w:val="4"/>
        </w:numPr>
        <w:ind w:leftChars="0"/>
        <w:rPr>
          <w:sz w:val="22"/>
          <w:szCs w:val="22"/>
          <w:lang w:eastAsia="zh-CN"/>
        </w:rPr>
      </w:pPr>
      <w:r w:rsidRPr="003643C5">
        <w:rPr>
          <w:sz w:val="22"/>
          <w:szCs w:val="22"/>
          <w:lang w:eastAsia="zh-CN"/>
        </w:rPr>
        <w:t xml:space="preserve">Dynamic waveform switching indication </w:t>
      </w:r>
    </w:p>
    <w:p w14:paraId="7F2F4673" w14:textId="77777777" w:rsidR="00297F8B" w:rsidRDefault="00297F8B" w:rsidP="007860CB">
      <w:pPr>
        <w:pStyle w:val="a9"/>
        <w:numPr>
          <w:ilvl w:val="0"/>
          <w:numId w:val="4"/>
        </w:numPr>
        <w:ind w:leftChars="0"/>
        <w:rPr>
          <w:sz w:val="22"/>
          <w:szCs w:val="22"/>
          <w:lang w:eastAsia="zh-CN"/>
        </w:rPr>
      </w:pPr>
      <w:r w:rsidRPr="007F1A07">
        <w:rPr>
          <w:sz w:val="22"/>
          <w:szCs w:val="22"/>
          <w:lang w:eastAsia="zh-CN"/>
        </w:rPr>
        <w:t>Waveform related configurations</w:t>
      </w:r>
    </w:p>
    <w:p w14:paraId="53AEAE2D" w14:textId="77777777" w:rsidR="00CC70CD" w:rsidRDefault="00CC70CD" w:rsidP="007860CB">
      <w:pPr>
        <w:pStyle w:val="a9"/>
        <w:numPr>
          <w:ilvl w:val="0"/>
          <w:numId w:val="4"/>
        </w:numPr>
        <w:ind w:leftChars="0"/>
        <w:rPr>
          <w:sz w:val="22"/>
          <w:szCs w:val="22"/>
          <w:lang w:eastAsia="zh-CN"/>
        </w:rPr>
      </w:pPr>
      <w:r w:rsidRPr="00CC70CD">
        <w:rPr>
          <w:sz w:val="22"/>
          <w:szCs w:val="22"/>
          <w:lang w:eastAsia="zh-CN"/>
        </w:rPr>
        <w:t>Assistance information for switching waveform</w:t>
      </w:r>
    </w:p>
    <w:p w14:paraId="6F5CCCB0" w14:textId="77777777" w:rsidR="00C94D40" w:rsidRPr="00C94D40" w:rsidRDefault="00C94D40" w:rsidP="00C94D40">
      <w:pPr>
        <w:pStyle w:val="a9"/>
        <w:widowControl w:val="0"/>
        <w:numPr>
          <w:ilvl w:val="0"/>
          <w:numId w:val="4"/>
        </w:numPr>
        <w:autoSpaceDE w:val="0"/>
        <w:autoSpaceDN w:val="0"/>
        <w:ind w:leftChars="0"/>
        <w:rPr>
          <w:sz w:val="22"/>
          <w:szCs w:val="22"/>
          <w:lang w:eastAsia="zh-CN"/>
        </w:rPr>
      </w:pPr>
      <w:r w:rsidRPr="008A3A2D">
        <w:rPr>
          <w:sz w:val="22"/>
          <w:szCs w:val="22"/>
          <w:lang w:eastAsia="zh-CN"/>
        </w:rPr>
        <w:t>Maximal rank of DFT-S-OFDM</w:t>
      </w:r>
    </w:p>
    <w:p w14:paraId="56255BB2" w14:textId="77777777" w:rsidR="00297F8B" w:rsidRPr="00CA1B96" w:rsidRDefault="00297F8B" w:rsidP="00297F8B">
      <w:pPr>
        <w:pStyle w:val="21"/>
        <w:keepNext/>
        <w:widowControl/>
        <w:autoSpaceDE w:val="0"/>
        <w:autoSpaceDN w:val="0"/>
        <w:ind w:left="578" w:hanging="578"/>
        <w:rPr>
          <w:b/>
          <w:sz w:val="24"/>
          <w:szCs w:val="24"/>
        </w:rPr>
      </w:pPr>
      <w:bookmarkStart w:id="4" w:name="_Hlk48495068"/>
      <w:r w:rsidRPr="00CA1B96">
        <w:rPr>
          <w:b/>
          <w:sz w:val="24"/>
          <w:szCs w:val="24"/>
        </w:rPr>
        <w:t>Target uplink channel</w:t>
      </w:r>
    </w:p>
    <w:p w14:paraId="723B9AE5" w14:textId="77777777" w:rsidR="00297F8B" w:rsidRDefault="00297F8B" w:rsidP="00297F8B">
      <w:pPr>
        <w:jc w:val="both"/>
        <w:rPr>
          <w:sz w:val="22"/>
          <w:szCs w:val="22"/>
          <w:lang w:eastAsia="ja-JP"/>
        </w:rPr>
      </w:pPr>
      <w:r w:rsidRPr="004002B5">
        <w:rPr>
          <w:sz w:val="22"/>
          <w:szCs w:val="22"/>
          <w:lang w:eastAsia="ja-JP"/>
        </w:rPr>
        <w:t xml:space="preserve">Before the RRC connection set up, </w:t>
      </w:r>
      <w:proofErr w:type="spellStart"/>
      <w:r w:rsidRPr="004002B5">
        <w:rPr>
          <w:sz w:val="22"/>
          <w:szCs w:val="22"/>
          <w:lang w:eastAsia="ja-JP"/>
        </w:rPr>
        <w:t>gNB</w:t>
      </w:r>
      <w:proofErr w:type="spellEnd"/>
      <w:r w:rsidRPr="004002B5">
        <w:rPr>
          <w:sz w:val="22"/>
          <w:szCs w:val="22"/>
          <w:lang w:eastAsia="ja-JP"/>
        </w:rPr>
        <w:t xml:space="preserve"> can</w:t>
      </w:r>
      <w:r>
        <w:rPr>
          <w:sz w:val="22"/>
          <w:szCs w:val="22"/>
          <w:lang w:eastAsia="ja-JP"/>
        </w:rPr>
        <w:t xml:space="preserve"> only </w:t>
      </w:r>
      <w:r w:rsidRPr="004002B5">
        <w:rPr>
          <w:sz w:val="22"/>
          <w:szCs w:val="22"/>
          <w:lang w:eastAsia="ja-JP"/>
        </w:rPr>
        <w:t xml:space="preserve">obtain </w:t>
      </w:r>
      <w:r>
        <w:rPr>
          <w:sz w:val="22"/>
          <w:szCs w:val="22"/>
          <w:lang w:eastAsia="ja-JP"/>
        </w:rPr>
        <w:t>partial</w:t>
      </w:r>
      <w:r w:rsidRPr="004002B5">
        <w:rPr>
          <w:sz w:val="22"/>
          <w:szCs w:val="22"/>
          <w:lang w:eastAsia="ja-JP"/>
        </w:rPr>
        <w:t xml:space="preserve"> information about the UE. The UE can</w:t>
      </w:r>
      <w:r>
        <w:rPr>
          <w:sz w:val="22"/>
          <w:szCs w:val="22"/>
          <w:lang w:eastAsia="ja-JP"/>
        </w:rPr>
        <w:t xml:space="preserve"> </w:t>
      </w:r>
      <w:r w:rsidRPr="004002B5">
        <w:rPr>
          <w:sz w:val="22"/>
          <w:szCs w:val="22"/>
          <w:lang w:eastAsia="ja-JP"/>
        </w:rPr>
        <w:t xml:space="preserve">report </w:t>
      </w:r>
      <w:r>
        <w:rPr>
          <w:sz w:val="22"/>
          <w:szCs w:val="22"/>
          <w:lang w:eastAsia="ja-JP"/>
        </w:rPr>
        <w:t>little</w:t>
      </w:r>
      <w:r w:rsidRPr="004002B5">
        <w:rPr>
          <w:sz w:val="22"/>
          <w:szCs w:val="22"/>
          <w:lang w:eastAsia="ja-JP"/>
        </w:rPr>
        <w:t xml:space="preserve"> </w:t>
      </w:r>
      <w:r>
        <w:rPr>
          <w:sz w:val="22"/>
          <w:szCs w:val="22"/>
          <w:lang w:eastAsia="ja-JP"/>
        </w:rPr>
        <w:t xml:space="preserve">information </w:t>
      </w:r>
      <w:r w:rsidRPr="004002B5">
        <w:rPr>
          <w:sz w:val="22"/>
          <w:szCs w:val="22"/>
          <w:lang w:eastAsia="ja-JP"/>
        </w:rPr>
        <w:t xml:space="preserve">to the </w:t>
      </w:r>
      <w:proofErr w:type="spellStart"/>
      <w:r w:rsidRPr="004002B5">
        <w:rPr>
          <w:sz w:val="22"/>
          <w:szCs w:val="22"/>
          <w:lang w:eastAsia="ja-JP"/>
        </w:rPr>
        <w:t>gNB</w:t>
      </w:r>
      <w:proofErr w:type="spellEnd"/>
      <w:r>
        <w:rPr>
          <w:sz w:val="22"/>
          <w:szCs w:val="22"/>
          <w:lang w:eastAsia="ja-JP"/>
        </w:rPr>
        <w:t xml:space="preserve">. So </w:t>
      </w:r>
      <w:r w:rsidRPr="004002B5">
        <w:rPr>
          <w:sz w:val="22"/>
          <w:szCs w:val="22"/>
          <w:lang w:eastAsia="ja-JP"/>
        </w:rPr>
        <w:t xml:space="preserve">the </w:t>
      </w:r>
      <w:proofErr w:type="spellStart"/>
      <w:r w:rsidRPr="004002B5">
        <w:rPr>
          <w:sz w:val="22"/>
          <w:szCs w:val="22"/>
          <w:lang w:eastAsia="ja-JP"/>
        </w:rPr>
        <w:t>gNB</w:t>
      </w:r>
      <w:proofErr w:type="spellEnd"/>
      <w:r w:rsidRPr="004002B5">
        <w:rPr>
          <w:sz w:val="22"/>
          <w:szCs w:val="22"/>
          <w:lang w:eastAsia="ja-JP"/>
        </w:rPr>
        <w:t xml:space="preserve"> cannot</w:t>
      </w:r>
      <w:r>
        <w:rPr>
          <w:sz w:val="22"/>
          <w:szCs w:val="22"/>
          <w:lang w:eastAsia="ja-JP"/>
        </w:rPr>
        <w:t xml:space="preserve"> do proper and timely</w:t>
      </w:r>
      <w:r w:rsidRPr="004002B5">
        <w:rPr>
          <w:sz w:val="22"/>
          <w:szCs w:val="22"/>
          <w:lang w:eastAsia="ja-JP"/>
        </w:rPr>
        <w:t xml:space="preserve"> waveform</w:t>
      </w:r>
      <w:r w:rsidRPr="0022587D">
        <w:rPr>
          <w:sz w:val="22"/>
          <w:szCs w:val="22"/>
          <w:lang w:eastAsia="ja-JP"/>
        </w:rPr>
        <w:t xml:space="preserve"> </w:t>
      </w:r>
      <w:r w:rsidRPr="004002B5">
        <w:rPr>
          <w:sz w:val="22"/>
          <w:szCs w:val="22"/>
          <w:lang w:eastAsia="ja-JP"/>
        </w:rPr>
        <w:t>swi</w:t>
      </w:r>
      <w:r w:rsidRPr="000942BB">
        <w:rPr>
          <w:sz w:val="22"/>
          <w:szCs w:val="22"/>
          <w:lang w:eastAsia="ja-JP"/>
        </w:rPr>
        <w:t xml:space="preserve">tching decision. </w:t>
      </w:r>
      <w:r w:rsidRPr="000942BB">
        <w:rPr>
          <w:rFonts w:eastAsiaTheme="minorEastAsia" w:hint="eastAsia"/>
          <w:sz w:val="22"/>
          <w:szCs w:val="22"/>
          <w:lang w:eastAsia="zh-CN"/>
        </w:rPr>
        <w:t>B</w:t>
      </w:r>
      <w:r w:rsidRPr="000942BB">
        <w:rPr>
          <w:rFonts w:eastAsiaTheme="minorEastAsia"/>
          <w:sz w:val="22"/>
          <w:szCs w:val="22"/>
          <w:lang w:eastAsia="zh-CN"/>
        </w:rPr>
        <w:t>esides, f</w:t>
      </w:r>
      <w:r w:rsidRPr="000942BB">
        <w:rPr>
          <w:sz w:val="22"/>
          <w:szCs w:val="22"/>
          <w:lang w:eastAsia="ja-JP"/>
        </w:rPr>
        <w:t>or the idle and inactive UE, it is not necessary to switch waveforms.</w:t>
      </w:r>
      <w:r w:rsidRPr="000942BB">
        <w:rPr>
          <w:rFonts w:eastAsiaTheme="minorEastAsia" w:hint="eastAsia"/>
          <w:sz w:val="22"/>
          <w:szCs w:val="22"/>
          <w:lang w:eastAsia="zh-CN"/>
        </w:rPr>
        <w:t xml:space="preserve"> </w:t>
      </w:r>
      <w:r w:rsidRPr="000942BB">
        <w:rPr>
          <w:sz w:val="22"/>
          <w:szCs w:val="22"/>
          <w:lang w:eastAsia="ja-JP"/>
        </w:rPr>
        <w:t>Furthermore, there is little requirement for waveform switching when the demand for UE to transmit PUSCH is small.</w:t>
      </w:r>
      <w:r>
        <w:rPr>
          <w:sz w:val="22"/>
          <w:szCs w:val="22"/>
          <w:lang w:eastAsia="ja-JP"/>
        </w:rPr>
        <w:t xml:space="preserve"> O</w:t>
      </w:r>
      <w:r w:rsidRPr="004002B5">
        <w:rPr>
          <w:sz w:val="22"/>
          <w:szCs w:val="22"/>
          <w:lang w:eastAsia="ja-JP"/>
        </w:rPr>
        <w:t>nly when the UE is in the connected mode, dynamic switching between DFT-S-OFDM and CP-OFDM can be studied.</w:t>
      </w:r>
    </w:p>
    <w:p w14:paraId="73B23E39" w14:textId="77777777" w:rsidR="00297F8B" w:rsidRDefault="00297F8B" w:rsidP="00297F8B">
      <w:pPr>
        <w:widowControl w:val="0"/>
        <w:jc w:val="both"/>
        <w:rPr>
          <w:b/>
          <w:i/>
          <w:sz w:val="22"/>
          <w:szCs w:val="22"/>
          <w:lang w:eastAsia="zh-CN"/>
        </w:rPr>
      </w:pPr>
      <w:r>
        <w:rPr>
          <w:b/>
          <w:i/>
          <w:sz w:val="22"/>
          <w:szCs w:val="22"/>
          <w:lang w:eastAsia="zh-CN"/>
        </w:rPr>
        <w:t xml:space="preserve">Proposal </w:t>
      </w:r>
      <w:r w:rsidR="00070C50">
        <w:rPr>
          <w:b/>
          <w:i/>
          <w:sz w:val="22"/>
          <w:szCs w:val="22"/>
          <w:lang w:eastAsia="zh-CN"/>
        </w:rPr>
        <w:t>1</w:t>
      </w:r>
      <w:r>
        <w:rPr>
          <w:b/>
          <w:i/>
          <w:sz w:val="22"/>
          <w:szCs w:val="22"/>
          <w:lang w:eastAsia="zh-CN"/>
        </w:rPr>
        <w:t xml:space="preserve">.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sidR="00C264A6">
        <w:rPr>
          <w:b/>
          <w:i/>
          <w:sz w:val="22"/>
          <w:szCs w:val="22"/>
          <w:lang w:eastAsia="zh-CN"/>
        </w:rPr>
        <w:t xml:space="preserve">waveform </w:t>
      </w:r>
      <w:r w:rsidRPr="004002B5">
        <w:rPr>
          <w:b/>
          <w:i/>
          <w:sz w:val="22"/>
          <w:szCs w:val="22"/>
          <w:lang w:eastAsia="zh-CN"/>
        </w:rPr>
        <w:t>switching.</w:t>
      </w:r>
    </w:p>
    <w:p w14:paraId="1809F470" w14:textId="72C9CB80" w:rsidR="00297F8B" w:rsidRPr="00C264A6" w:rsidRDefault="00650476" w:rsidP="00297F8B">
      <w:pPr>
        <w:widowControl w:val="0"/>
        <w:jc w:val="both"/>
        <w:rPr>
          <w:sz w:val="22"/>
          <w:szCs w:val="22"/>
          <w:lang w:eastAsia="ja-JP"/>
        </w:rPr>
      </w:pPr>
      <w:r w:rsidRPr="00C264A6">
        <w:rPr>
          <w:sz w:val="22"/>
          <w:szCs w:val="22"/>
          <w:lang w:eastAsia="ja-JP"/>
        </w:rPr>
        <w:t xml:space="preserve">According to the </w:t>
      </w:r>
      <w:r w:rsidR="007860CB" w:rsidRPr="00C264A6">
        <w:rPr>
          <w:sz w:val="22"/>
          <w:szCs w:val="22"/>
          <w:lang w:eastAsia="ja-JP"/>
        </w:rPr>
        <w:t>agreement</w:t>
      </w:r>
      <w:r w:rsidRPr="00C264A6">
        <w:rPr>
          <w:sz w:val="22"/>
          <w:szCs w:val="22"/>
          <w:lang w:eastAsia="ja-JP"/>
        </w:rPr>
        <w:t xml:space="preserve"> of the RAN1#110b-e meeting, dynamic waveform switching is applicable to PUSCH scheduled </w:t>
      </w:r>
      <w:r w:rsidRPr="00070C50">
        <w:rPr>
          <w:sz w:val="22"/>
          <w:szCs w:val="22"/>
          <w:lang w:eastAsia="ja-JP"/>
        </w:rPr>
        <w:t xml:space="preserve">by DCI format 0_1 or 0_2 and PUSCH retransmission. </w:t>
      </w:r>
      <w:r w:rsidR="00070C50" w:rsidRPr="00070C50">
        <w:rPr>
          <w:sz w:val="22"/>
          <w:szCs w:val="22"/>
          <w:lang w:eastAsia="ja-JP"/>
        </w:rPr>
        <w:t xml:space="preserve">In RAN1#111 meeting, </w:t>
      </w:r>
      <w:r w:rsidR="00070C50" w:rsidRPr="00070C50">
        <w:rPr>
          <w:sz w:val="22"/>
          <w:szCs w:val="22"/>
        </w:rPr>
        <w:t>the agreement precludes non-UL scheduling DCI and highlights some issues that need to be addressed for further progress</w:t>
      </w:r>
      <w:r w:rsidR="00070C50" w:rsidRPr="00070C50">
        <w:rPr>
          <w:sz w:val="22"/>
          <w:szCs w:val="22"/>
          <w:lang w:eastAsia="ja-JP"/>
        </w:rPr>
        <w:t>.</w:t>
      </w:r>
      <w:r w:rsidR="00070C50">
        <w:rPr>
          <w:sz w:val="22"/>
          <w:szCs w:val="22"/>
          <w:lang w:eastAsia="ja-JP"/>
        </w:rPr>
        <w:t xml:space="preserve"> </w:t>
      </w:r>
      <w:r w:rsidR="00441F0D" w:rsidRPr="00070C50">
        <w:rPr>
          <w:sz w:val="22"/>
          <w:szCs w:val="22"/>
          <w:lang w:eastAsia="ja-JP"/>
        </w:rPr>
        <w:t>However,</w:t>
      </w:r>
      <w:r w:rsidR="00C264A6" w:rsidRPr="00070C50">
        <w:rPr>
          <w:sz w:val="22"/>
          <w:szCs w:val="22"/>
          <w:lang w:eastAsia="ja-JP"/>
        </w:rPr>
        <w:t xml:space="preserve"> </w:t>
      </w:r>
      <w:r w:rsidR="00070C50" w:rsidRPr="00070C50">
        <w:rPr>
          <w:sz w:val="22"/>
          <w:szCs w:val="22"/>
          <w:lang w:eastAsia="ja-JP"/>
        </w:rPr>
        <w:t>some</w:t>
      </w:r>
      <w:r w:rsidR="00441F0D" w:rsidRPr="00070C50">
        <w:rPr>
          <w:sz w:val="22"/>
          <w:szCs w:val="22"/>
          <w:lang w:eastAsia="ja-JP"/>
        </w:rPr>
        <w:t xml:space="preserve"> types of PUSCH</w:t>
      </w:r>
      <w:r w:rsidR="00C264A6" w:rsidRPr="00070C50">
        <w:rPr>
          <w:sz w:val="22"/>
          <w:szCs w:val="22"/>
          <w:lang w:eastAsia="ja-JP"/>
        </w:rPr>
        <w:t xml:space="preserve"> are not </w:t>
      </w:r>
      <w:r w:rsidR="00C6451F">
        <w:rPr>
          <w:sz w:val="22"/>
          <w:szCs w:val="22"/>
          <w:lang w:eastAsia="ja-JP"/>
        </w:rPr>
        <w:t>decided</w:t>
      </w:r>
      <w:r w:rsidR="00C6451F" w:rsidRPr="00070C50">
        <w:rPr>
          <w:sz w:val="22"/>
          <w:szCs w:val="22"/>
          <w:lang w:eastAsia="ja-JP"/>
        </w:rPr>
        <w:t xml:space="preserve"> </w:t>
      </w:r>
      <w:r w:rsidR="00C264A6" w:rsidRPr="00070C50">
        <w:rPr>
          <w:sz w:val="22"/>
          <w:szCs w:val="22"/>
          <w:lang w:eastAsia="ja-JP"/>
        </w:rPr>
        <w:t>in the current conclusion</w:t>
      </w:r>
      <w:r w:rsidR="00C6451F">
        <w:rPr>
          <w:sz w:val="22"/>
          <w:szCs w:val="22"/>
          <w:lang w:eastAsia="ja-JP"/>
        </w:rPr>
        <w:t xml:space="preserve"> yet</w:t>
      </w:r>
      <w:r w:rsidR="00B36E8A" w:rsidRPr="00070C50">
        <w:rPr>
          <w:sz w:val="22"/>
          <w:szCs w:val="22"/>
          <w:lang w:eastAsia="ja-JP"/>
        </w:rPr>
        <w:t>.</w:t>
      </w:r>
      <w:r w:rsidR="00441F0D" w:rsidRPr="00070C50">
        <w:rPr>
          <w:sz w:val="22"/>
          <w:szCs w:val="22"/>
          <w:lang w:eastAsia="ja-JP"/>
        </w:rPr>
        <w:t xml:space="preserve"> Next, we share our views on other types of PUSCH.</w:t>
      </w:r>
    </w:p>
    <w:p w14:paraId="50F33D89" w14:textId="77777777" w:rsidR="003643C5" w:rsidRDefault="003643C5" w:rsidP="00297F8B">
      <w:pPr>
        <w:jc w:val="both"/>
        <w:rPr>
          <w:b/>
          <w:sz w:val="22"/>
          <w:szCs w:val="22"/>
          <w:u w:val="single"/>
        </w:rPr>
      </w:pPr>
      <w:r w:rsidRPr="003643C5">
        <w:rPr>
          <w:b/>
          <w:sz w:val="22"/>
          <w:szCs w:val="22"/>
          <w:u w:val="single"/>
        </w:rPr>
        <w:t>PUSCH scheduled by DCI format 0_0</w:t>
      </w:r>
    </w:p>
    <w:p w14:paraId="1E8C8A3C" w14:textId="77777777" w:rsidR="004E70D1" w:rsidRPr="004E70D1" w:rsidRDefault="00650476" w:rsidP="00605F0C">
      <w:pPr>
        <w:jc w:val="both"/>
        <w:rPr>
          <w:color w:val="000000"/>
          <w:sz w:val="22"/>
          <w:szCs w:val="22"/>
        </w:rPr>
      </w:pPr>
      <w:r w:rsidRPr="006F38AD">
        <w:rPr>
          <w:color w:val="000000"/>
          <w:sz w:val="22"/>
          <w:szCs w:val="22"/>
        </w:rPr>
        <w:t xml:space="preserve">PUSCH scheduled by </w:t>
      </w:r>
      <w:proofErr w:type="spellStart"/>
      <w:r w:rsidRPr="006F38AD">
        <w:rPr>
          <w:color w:val="000000"/>
          <w:sz w:val="22"/>
          <w:szCs w:val="22"/>
        </w:rPr>
        <w:t>fallback</w:t>
      </w:r>
      <w:proofErr w:type="spellEnd"/>
      <w:r w:rsidRPr="006F38AD">
        <w:rPr>
          <w:color w:val="000000"/>
          <w:sz w:val="22"/>
          <w:szCs w:val="22"/>
        </w:rPr>
        <w:t xml:space="preserve"> DCI 0_0 has high requirement of robustness and only support the basic scheduling. </w:t>
      </w:r>
      <w:r w:rsidRPr="00605F0C">
        <w:rPr>
          <w:color w:val="000000"/>
          <w:sz w:val="22"/>
          <w:szCs w:val="22"/>
        </w:rPr>
        <w:t>I</w:t>
      </w:r>
      <w:r w:rsidRPr="003F1132">
        <w:rPr>
          <w:color w:val="000000"/>
          <w:sz w:val="22"/>
          <w:szCs w:val="22"/>
        </w:rPr>
        <w:t xml:space="preserve">t should be work well during the RRC reconfiguration, which may include the waveform information and would lead to misunderstanding between </w:t>
      </w:r>
      <w:proofErr w:type="spellStart"/>
      <w:r w:rsidRPr="003F1132">
        <w:rPr>
          <w:color w:val="000000"/>
          <w:sz w:val="22"/>
          <w:szCs w:val="22"/>
        </w:rPr>
        <w:t>gNB</w:t>
      </w:r>
      <w:proofErr w:type="spellEnd"/>
      <w:r w:rsidRPr="003F1132">
        <w:rPr>
          <w:color w:val="000000"/>
          <w:sz w:val="22"/>
          <w:szCs w:val="22"/>
        </w:rPr>
        <w:t xml:space="preserve"> and UE during the configuration phase if dynamic waveform switching is supported.</w:t>
      </w:r>
      <w:r w:rsidR="00A34D57" w:rsidRPr="003F1132">
        <w:rPr>
          <w:color w:val="000000"/>
          <w:sz w:val="22"/>
          <w:szCs w:val="22"/>
        </w:rPr>
        <w:t xml:space="preserve"> </w:t>
      </w:r>
      <w:r w:rsidR="00A34D57" w:rsidRPr="006F38AD">
        <w:rPr>
          <w:color w:val="000000"/>
          <w:sz w:val="22"/>
          <w:szCs w:val="22"/>
        </w:rPr>
        <w:t xml:space="preserve">Besides, </w:t>
      </w:r>
      <w:proofErr w:type="spellStart"/>
      <w:r w:rsidR="00A34D57" w:rsidRPr="00CB709D">
        <w:rPr>
          <w:color w:val="000000"/>
          <w:sz w:val="22"/>
          <w:szCs w:val="22"/>
        </w:rPr>
        <w:t>fallback</w:t>
      </w:r>
      <w:proofErr w:type="spellEnd"/>
      <w:r w:rsidR="00A34D57" w:rsidRPr="00CB709D">
        <w:rPr>
          <w:color w:val="000000"/>
          <w:sz w:val="22"/>
          <w:szCs w:val="22"/>
        </w:rPr>
        <w:t xml:space="preserve"> DCI formats support only single-layer transmission</w:t>
      </w:r>
      <w:r w:rsidR="007860CB" w:rsidRPr="00CB709D">
        <w:rPr>
          <w:color w:val="000000"/>
          <w:sz w:val="22"/>
          <w:szCs w:val="22"/>
        </w:rPr>
        <w:t xml:space="preserve">, </w:t>
      </w:r>
      <w:r w:rsidR="00A34D57" w:rsidRPr="00CB709D">
        <w:rPr>
          <w:color w:val="000000"/>
          <w:sz w:val="22"/>
          <w:szCs w:val="22"/>
        </w:rPr>
        <w:t xml:space="preserve">resource allocation type </w:t>
      </w:r>
      <w:r w:rsidR="007860CB" w:rsidRPr="00CB709D">
        <w:rPr>
          <w:color w:val="000000"/>
          <w:sz w:val="22"/>
          <w:szCs w:val="22"/>
        </w:rPr>
        <w:t xml:space="preserve">1 </w:t>
      </w:r>
      <w:r w:rsidR="00A34D57" w:rsidRPr="00CB709D">
        <w:rPr>
          <w:color w:val="000000"/>
          <w:sz w:val="22"/>
          <w:szCs w:val="22"/>
        </w:rPr>
        <w:t xml:space="preserve">and DMRS configuration and DMRS port are fixed, </w:t>
      </w:r>
      <w:r w:rsidR="006F38AD" w:rsidRPr="00CB709D">
        <w:rPr>
          <w:color w:val="000000"/>
          <w:sz w:val="22"/>
          <w:szCs w:val="22"/>
        </w:rPr>
        <w:t>which may impose scheduling restrictions.</w:t>
      </w:r>
      <w:r w:rsidR="003F5035" w:rsidRPr="00CB709D">
        <w:rPr>
          <w:color w:val="000000"/>
          <w:sz w:val="22"/>
          <w:szCs w:val="22"/>
        </w:rPr>
        <w:t xml:space="preserve"> </w:t>
      </w:r>
      <w:r w:rsidR="00605F0C" w:rsidRPr="00605F0C">
        <w:rPr>
          <w:color w:val="000000"/>
          <w:sz w:val="22"/>
          <w:szCs w:val="22"/>
        </w:rPr>
        <w:t xml:space="preserve">For DCI format 0_0, it has only mandatory fields, and new bit should not be added to the </w:t>
      </w:r>
      <w:proofErr w:type="spellStart"/>
      <w:r w:rsidR="00605F0C" w:rsidRPr="00605F0C">
        <w:rPr>
          <w:color w:val="000000"/>
          <w:sz w:val="22"/>
          <w:szCs w:val="22"/>
        </w:rPr>
        <w:t>fallback</w:t>
      </w:r>
      <w:proofErr w:type="spellEnd"/>
      <w:r w:rsidR="00605F0C" w:rsidRPr="00605F0C">
        <w:rPr>
          <w:color w:val="000000"/>
          <w:sz w:val="22"/>
          <w:szCs w:val="22"/>
        </w:rPr>
        <w:t xml:space="preserve"> DCI. </w:t>
      </w:r>
      <w:r w:rsidR="00642D6B" w:rsidRPr="003F1132">
        <w:rPr>
          <w:color w:val="000000"/>
          <w:sz w:val="22"/>
          <w:szCs w:val="22"/>
        </w:rPr>
        <w:t xml:space="preserve">Coverage is not a big issue for </w:t>
      </w:r>
      <w:r w:rsidR="009B544C">
        <w:rPr>
          <w:color w:val="000000"/>
          <w:sz w:val="22"/>
          <w:szCs w:val="22"/>
        </w:rPr>
        <w:t xml:space="preserve">PUSCH scheduled by </w:t>
      </w:r>
      <w:r w:rsidR="00642D6B" w:rsidRPr="003F1132">
        <w:rPr>
          <w:color w:val="000000"/>
          <w:sz w:val="22"/>
          <w:szCs w:val="22"/>
        </w:rPr>
        <w:t xml:space="preserve">DCI </w:t>
      </w:r>
      <w:r w:rsidR="00642D6B" w:rsidRPr="003F1132">
        <w:rPr>
          <w:rFonts w:hint="eastAsia"/>
          <w:color w:val="000000"/>
          <w:sz w:val="22"/>
          <w:szCs w:val="22"/>
        </w:rPr>
        <w:t>format</w:t>
      </w:r>
      <w:r w:rsidR="00642D6B" w:rsidRPr="003F1132">
        <w:rPr>
          <w:color w:val="000000"/>
          <w:sz w:val="22"/>
          <w:szCs w:val="22"/>
        </w:rPr>
        <w:t xml:space="preserve"> </w:t>
      </w:r>
      <w:r w:rsidR="00642D6B" w:rsidRPr="003F1132">
        <w:rPr>
          <w:rFonts w:hint="eastAsia"/>
          <w:color w:val="000000"/>
          <w:sz w:val="22"/>
          <w:szCs w:val="22"/>
        </w:rPr>
        <w:t>0_</w:t>
      </w:r>
      <w:r w:rsidR="00642D6B" w:rsidRPr="003F1132">
        <w:rPr>
          <w:color w:val="000000"/>
          <w:sz w:val="22"/>
          <w:szCs w:val="22"/>
        </w:rPr>
        <w:t xml:space="preserve">0, considering </w:t>
      </w:r>
      <w:r w:rsidR="009B544C">
        <w:rPr>
          <w:color w:val="000000"/>
          <w:sz w:val="22"/>
          <w:szCs w:val="22"/>
        </w:rPr>
        <w:t xml:space="preserve">it </w:t>
      </w:r>
      <w:r w:rsidR="00642D6B" w:rsidRPr="003F1132">
        <w:rPr>
          <w:color w:val="000000"/>
          <w:sz w:val="22"/>
          <w:szCs w:val="22"/>
        </w:rPr>
        <w:t xml:space="preserve">cannot support repetition transmission. </w:t>
      </w:r>
      <w:r w:rsidR="006F38AD" w:rsidRPr="006F38AD">
        <w:rPr>
          <w:color w:val="000000"/>
          <w:sz w:val="22"/>
          <w:szCs w:val="22"/>
        </w:rPr>
        <w:t>Therefor</w:t>
      </w:r>
      <w:r w:rsidR="007860CB">
        <w:rPr>
          <w:color w:val="000000"/>
          <w:sz w:val="22"/>
          <w:szCs w:val="22"/>
        </w:rPr>
        <w:t>e</w:t>
      </w:r>
      <w:r w:rsidR="006F38AD" w:rsidRPr="006F38AD">
        <w:rPr>
          <w:color w:val="000000"/>
          <w:sz w:val="22"/>
          <w:szCs w:val="22"/>
        </w:rPr>
        <w:t xml:space="preserve">, </w:t>
      </w:r>
      <w:r w:rsidR="00C264A6" w:rsidRPr="00C264A6">
        <w:rPr>
          <w:color w:val="000000"/>
          <w:sz w:val="22"/>
          <w:szCs w:val="22"/>
        </w:rPr>
        <w:t xml:space="preserve">dynamic </w:t>
      </w:r>
      <w:r w:rsidR="00C264A6">
        <w:rPr>
          <w:color w:val="000000"/>
          <w:sz w:val="22"/>
          <w:szCs w:val="22"/>
        </w:rPr>
        <w:t xml:space="preserve">waveform </w:t>
      </w:r>
      <w:r w:rsidR="00C264A6" w:rsidRPr="00C264A6">
        <w:rPr>
          <w:color w:val="000000"/>
          <w:sz w:val="22"/>
          <w:szCs w:val="22"/>
        </w:rPr>
        <w:t>switching is not applicable to</w:t>
      </w:r>
      <w:r w:rsidR="00C264A6" w:rsidRPr="006F38AD">
        <w:rPr>
          <w:color w:val="000000"/>
          <w:sz w:val="22"/>
          <w:szCs w:val="22"/>
        </w:rPr>
        <w:t xml:space="preserve"> </w:t>
      </w:r>
      <w:r w:rsidR="00C264A6" w:rsidRPr="00C264A6">
        <w:rPr>
          <w:color w:val="000000"/>
          <w:sz w:val="22"/>
          <w:szCs w:val="22"/>
        </w:rPr>
        <w:t xml:space="preserve">PUSCH scheduled by DCI </w:t>
      </w:r>
      <w:r w:rsidR="00C264A6" w:rsidRPr="00C264A6">
        <w:rPr>
          <w:rFonts w:hint="eastAsia"/>
          <w:color w:val="000000"/>
          <w:sz w:val="22"/>
          <w:szCs w:val="22"/>
        </w:rPr>
        <w:t>format</w:t>
      </w:r>
      <w:r w:rsidR="00C264A6" w:rsidRPr="00C264A6">
        <w:rPr>
          <w:color w:val="000000"/>
          <w:sz w:val="22"/>
          <w:szCs w:val="22"/>
        </w:rPr>
        <w:t xml:space="preserve"> </w:t>
      </w:r>
      <w:r w:rsidR="00C264A6" w:rsidRPr="00C264A6">
        <w:rPr>
          <w:rFonts w:hint="eastAsia"/>
          <w:color w:val="000000"/>
          <w:sz w:val="22"/>
          <w:szCs w:val="22"/>
        </w:rPr>
        <w:t>0</w:t>
      </w:r>
      <w:r w:rsidR="002557C4">
        <w:rPr>
          <w:color w:val="000000"/>
          <w:sz w:val="22"/>
          <w:szCs w:val="22"/>
        </w:rPr>
        <w:t>_</w:t>
      </w:r>
      <w:r w:rsidR="00C264A6" w:rsidRPr="00C264A6">
        <w:rPr>
          <w:rFonts w:hint="eastAsia"/>
          <w:color w:val="000000"/>
          <w:sz w:val="22"/>
          <w:szCs w:val="22"/>
        </w:rPr>
        <w:t>0</w:t>
      </w:r>
      <w:r w:rsidR="00C264A6" w:rsidRPr="00C264A6">
        <w:rPr>
          <w:color w:val="000000"/>
          <w:sz w:val="22"/>
          <w:szCs w:val="22"/>
        </w:rPr>
        <w:t>.</w:t>
      </w:r>
    </w:p>
    <w:p w14:paraId="109FF4FE" w14:textId="77777777" w:rsidR="00C264A6" w:rsidRDefault="0023084C" w:rsidP="00C264A6">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070C50">
        <w:rPr>
          <w:b/>
          <w:i/>
          <w:sz w:val="22"/>
          <w:szCs w:val="22"/>
          <w:lang w:eastAsia="zh-CN"/>
        </w:rPr>
        <w:t>2</w:t>
      </w:r>
      <w:r w:rsidRPr="00E601DC">
        <w:rPr>
          <w:b/>
          <w:i/>
          <w:sz w:val="22"/>
          <w:szCs w:val="22"/>
          <w:lang w:eastAsia="zh-CN"/>
        </w:rPr>
        <w:t xml:space="preserve">. </w:t>
      </w:r>
      <w:r w:rsidR="00C264A6">
        <w:rPr>
          <w:b/>
          <w:i/>
          <w:sz w:val="22"/>
          <w:szCs w:val="22"/>
          <w:lang w:eastAsia="zh-CN"/>
        </w:rPr>
        <w:t>D</w:t>
      </w:r>
      <w:r>
        <w:rPr>
          <w:b/>
          <w:i/>
          <w:sz w:val="22"/>
          <w:szCs w:val="22"/>
          <w:lang w:eastAsia="zh-CN"/>
        </w:rPr>
        <w:t xml:space="preserve">ynamic waveform switching </w:t>
      </w:r>
      <w:r w:rsidR="00C264A6" w:rsidRPr="00C264A6">
        <w:rPr>
          <w:b/>
          <w:i/>
          <w:sz w:val="22"/>
          <w:szCs w:val="22"/>
          <w:lang w:eastAsia="zh-CN"/>
        </w:rPr>
        <w:t xml:space="preserve">is not applicable to PUSCH scheduled by DCI </w:t>
      </w:r>
      <w:r w:rsidR="00C264A6" w:rsidRPr="00C264A6">
        <w:rPr>
          <w:rFonts w:hint="eastAsia"/>
          <w:b/>
          <w:i/>
          <w:sz w:val="22"/>
          <w:szCs w:val="22"/>
          <w:lang w:eastAsia="zh-CN"/>
        </w:rPr>
        <w:t>format</w:t>
      </w:r>
      <w:r w:rsidR="00C264A6" w:rsidRPr="00C264A6">
        <w:rPr>
          <w:b/>
          <w:i/>
          <w:sz w:val="22"/>
          <w:szCs w:val="22"/>
          <w:lang w:eastAsia="zh-CN"/>
        </w:rPr>
        <w:t xml:space="preserve"> </w:t>
      </w:r>
      <w:r w:rsidR="00C264A6" w:rsidRPr="00C264A6">
        <w:rPr>
          <w:rFonts w:hint="eastAsia"/>
          <w:b/>
          <w:i/>
          <w:sz w:val="22"/>
          <w:szCs w:val="22"/>
          <w:lang w:eastAsia="zh-CN"/>
        </w:rPr>
        <w:t>0</w:t>
      </w:r>
      <w:r w:rsidR="002557C4">
        <w:rPr>
          <w:b/>
          <w:i/>
          <w:sz w:val="22"/>
          <w:szCs w:val="22"/>
          <w:lang w:eastAsia="zh-CN"/>
        </w:rPr>
        <w:t>_</w:t>
      </w:r>
      <w:r w:rsidR="00C264A6" w:rsidRPr="00C264A6">
        <w:rPr>
          <w:rFonts w:hint="eastAsia"/>
          <w:b/>
          <w:i/>
          <w:sz w:val="22"/>
          <w:szCs w:val="22"/>
          <w:lang w:eastAsia="zh-CN"/>
        </w:rPr>
        <w:t>0</w:t>
      </w:r>
      <w:r w:rsidR="00C264A6" w:rsidRPr="00C264A6">
        <w:rPr>
          <w:b/>
          <w:i/>
          <w:sz w:val="22"/>
          <w:szCs w:val="22"/>
          <w:lang w:eastAsia="zh-CN"/>
        </w:rPr>
        <w:t>.</w:t>
      </w:r>
    </w:p>
    <w:p w14:paraId="63867BE7" w14:textId="77777777" w:rsidR="00297F8B" w:rsidRDefault="00297F8B" w:rsidP="00C264A6">
      <w:pPr>
        <w:jc w:val="both"/>
        <w:rPr>
          <w:b/>
          <w:sz w:val="22"/>
          <w:szCs w:val="22"/>
          <w:u w:val="single"/>
        </w:rPr>
      </w:pPr>
      <w:r>
        <w:rPr>
          <w:b/>
          <w:sz w:val="22"/>
          <w:szCs w:val="22"/>
          <w:u w:val="single"/>
        </w:rPr>
        <w:t>C</w:t>
      </w:r>
      <w:r w:rsidRPr="00D20591">
        <w:rPr>
          <w:b/>
          <w:sz w:val="22"/>
          <w:szCs w:val="22"/>
          <w:u w:val="single"/>
        </w:rPr>
        <w:t>G-PUSCH</w:t>
      </w:r>
    </w:p>
    <w:p w14:paraId="394C3FA2" w14:textId="77777777" w:rsidR="00297F8B" w:rsidRDefault="007A7DA7" w:rsidP="00297F8B">
      <w:pPr>
        <w:jc w:val="both"/>
        <w:rPr>
          <w:sz w:val="22"/>
          <w:szCs w:val="22"/>
          <w:lang w:eastAsia="ja-JP"/>
        </w:rPr>
      </w:pPr>
      <w:r>
        <w:rPr>
          <w:sz w:val="22"/>
          <w:szCs w:val="22"/>
          <w:lang w:eastAsia="ja-JP"/>
        </w:rPr>
        <w:t>For</w:t>
      </w:r>
      <w:r w:rsidR="00297F8B" w:rsidRPr="001B37C2">
        <w:rPr>
          <w:sz w:val="22"/>
          <w:szCs w:val="22"/>
          <w:lang w:eastAsia="ja-JP"/>
        </w:rPr>
        <w:t xml:space="preserve"> CG-PUSCH</w:t>
      </w:r>
      <w:r>
        <w:rPr>
          <w:sz w:val="22"/>
          <w:szCs w:val="22"/>
          <w:lang w:eastAsia="ja-JP"/>
        </w:rPr>
        <w:t xml:space="preserve">, </w:t>
      </w:r>
      <w:r w:rsidR="00297F8B" w:rsidRPr="001B37C2">
        <w:rPr>
          <w:sz w:val="22"/>
          <w:szCs w:val="22"/>
          <w:lang w:eastAsia="ja-JP"/>
        </w:rPr>
        <w:t>there is no basis for dynamically switching waveforms.</w:t>
      </w:r>
      <w:r w:rsidR="00297F8B">
        <w:rPr>
          <w:sz w:val="22"/>
          <w:szCs w:val="22"/>
          <w:lang w:eastAsia="ja-JP"/>
        </w:rPr>
        <w:t xml:space="preserve"> </w:t>
      </w:r>
      <w:r w:rsidR="00297F8B" w:rsidRPr="00456736">
        <w:rPr>
          <w:sz w:val="22"/>
          <w:szCs w:val="22"/>
          <w:lang w:eastAsia="ja-JP"/>
        </w:rPr>
        <w:t xml:space="preserve">All parameters involved in the </w:t>
      </w:r>
      <w:r w:rsidR="00297F8B" w:rsidRPr="00456736">
        <w:rPr>
          <w:rFonts w:hint="eastAsia"/>
          <w:sz w:val="22"/>
          <w:szCs w:val="22"/>
          <w:lang w:eastAsia="ja-JP"/>
        </w:rPr>
        <w:t xml:space="preserve">type </w:t>
      </w:r>
      <w:r w:rsidR="00297F8B" w:rsidRPr="00456736">
        <w:rPr>
          <w:sz w:val="22"/>
          <w:szCs w:val="22"/>
          <w:lang w:eastAsia="ja-JP"/>
        </w:rPr>
        <w:t>1</w:t>
      </w:r>
      <w:r w:rsidR="00297F8B" w:rsidRPr="00456736">
        <w:rPr>
          <w:rFonts w:hint="eastAsia"/>
          <w:sz w:val="22"/>
          <w:szCs w:val="22"/>
          <w:lang w:eastAsia="ja-JP"/>
        </w:rPr>
        <w:t xml:space="preserve"> CG-PUSCH</w:t>
      </w:r>
      <w:r w:rsidR="00297F8B" w:rsidRPr="00456736">
        <w:rPr>
          <w:sz w:val="22"/>
          <w:szCs w:val="22"/>
          <w:lang w:eastAsia="ja-JP"/>
        </w:rPr>
        <w:t xml:space="preserve"> are configured </w:t>
      </w:r>
      <w:r w:rsidR="00297F8B" w:rsidRPr="00F83B52">
        <w:rPr>
          <w:rFonts w:hint="eastAsia"/>
          <w:sz w:val="22"/>
          <w:szCs w:val="22"/>
          <w:lang w:eastAsia="ja-JP"/>
        </w:rPr>
        <w:t>via</w:t>
      </w:r>
      <w:r w:rsidR="00297F8B" w:rsidRPr="00456736">
        <w:rPr>
          <w:sz w:val="22"/>
          <w:szCs w:val="22"/>
          <w:lang w:eastAsia="ja-JP"/>
        </w:rPr>
        <w:t xml:space="preserve"> RRC and UE transmits PUSCH directly on configured resources without DCI activation signalling. Thus, </w:t>
      </w:r>
      <w:r w:rsidR="00297F8B">
        <w:rPr>
          <w:sz w:val="22"/>
          <w:szCs w:val="22"/>
          <w:lang w:eastAsia="ja-JP"/>
        </w:rPr>
        <w:t xml:space="preserve">for </w:t>
      </w:r>
      <w:r w:rsidR="00297F8B" w:rsidRPr="00456736">
        <w:rPr>
          <w:rFonts w:hint="eastAsia"/>
          <w:sz w:val="22"/>
          <w:szCs w:val="22"/>
          <w:lang w:eastAsia="ja-JP"/>
        </w:rPr>
        <w:t xml:space="preserve">type </w:t>
      </w:r>
      <w:r w:rsidR="00297F8B" w:rsidRPr="00456736">
        <w:rPr>
          <w:sz w:val="22"/>
          <w:szCs w:val="22"/>
          <w:lang w:eastAsia="ja-JP"/>
        </w:rPr>
        <w:t>1</w:t>
      </w:r>
      <w:r w:rsidR="00297F8B" w:rsidRPr="00456736">
        <w:rPr>
          <w:rFonts w:hint="eastAsia"/>
          <w:sz w:val="22"/>
          <w:szCs w:val="22"/>
          <w:lang w:eastAsia="ja-JP"/>
        </w:rPr>
        <w:t xml:space="preserve"> CG-PUSCH</w:t>
      </w:r>
      <w:r w:rsidR="00297F8B">
        <w:rPr>
          <w:sz w:val="22"/>
          <w:szCs w:val="22"/>
          <w:lang w:eastAsia="ja-JP"/>
        </w:rPr>
        <w:t>, a</w:t>
      </w:r>
      <w:r w:rsidR="00297F8B" w:rsidRPr="006A55AC">
        <w:rPr>
          <w:sz w:val="22"/>
          <w:szCs w:val="22"/>
          <w:lang w:eastAsia="ja-JP"/>
        </w:rPr>
        <w:t>ll transmission related parameters</w:t>
      </w:r>
      <w:r w:rsidR="00297F8B">
        <w:rPr>
          <w:sz w:val="22"/>
          <w:szCs w:val="22"/>
          <w:lang w:eastAsia="ja-JP"/>
        </w:rPr>
        <w:t xml:space="preserve"> </w:t>
      </w:r>
      <w:r w:rsidR="00297F8B" w:rsidRPr="006A55AC">
        <w:rPr>
          <w:sz w:val="22"/>
          <w:szCs w:val="22"/>
          <w:lang w:eastAsia="ja-JP"/>
        </w:rPr>
        <w:t>cannot be dynamically changed</w:t>
      </w:r>
      <w:r w:rsidR="00297F8B">
        <w:rPr>
          <w:sz w:val="22"/>
          <w:szCs w:val="22"/>
          <w:lang w:eastAsia="ja-JP"/>
        </w:rPr>
        <w:t xml:space="preserve">, </w:t>
      </w:r>
      <w:r w:rsidR="00297F8B" w:rsidRPr="006A55AC">
        <w:rPr>
          <w:sz w:val="22"/>
          <w:szCs w:val="22"/>
          <w:lang w:eastAsia="ja-JP"/>
        </w:rPr>
        <w:t>so dynamic waveform switching cannot be performed</w:t>
      </w:r>
      <w:r w:rsidR="00297F8B">
        <w:rPr>
          <w:sz w:val="22"/>
          <w:szCs w:val="22"/>
          <w:lang w:eastAsia="ja-JP"/>
        </w:rPr>
        <w:t>.</w:t>
      </w:r>
    </w:p>
    <w:p w14:paraId="3D320736" w14:textId="099CC759" w:rsidR="00297F8B" w:rsidRDefault="00297F8B" w:rsidP="00297F8B">
      <w:pPr>
        <w:jc w:val="both"/>
        <w:rPr>
          <w:sz w:val="22"/>
          <w:szCs w:val="22"/>
          <w:lang w:eastAsia="ja-JP"/>
        </w:rPr>
      </w:pPr>
      <w:r w:rsidRPr="00456736">
        <w:rPr>
          <w:sz w:val="22"/>
          <w:szCs w:val="22"/>
          <w:lang w:eastAsia="ja-JP"/>
        </w:rPr>
        <w:lastRenderedPageBreak/>
        <w:t xml:space="preserve">Some parameters of </w:t>
      </w:r>
      <w:r w:rsidRPr="00456736">
        <w:rPr>
          <w:rFonts w:hint="eastAsia"/>
          <w:sz w:val="22"/>
          <w:szCs w:val="22"/>
          <w:lang w:eastAsia="ja-JP"/>
        </w:rPr>
        <w:t>type 2 CG-PUSCH</w:t>
      </w:r>
      <w:r w:rsidRPr="00456736">
        <w:rPr>
          <w:sz w:val="22"/>
          <w:szCs w:val="22"/>
          <w:lang w:eastAsia="ja-JP"/>
        </w:rPr>
        <w:t xml:space="preserve"> are configured </w:t>
      </w:r>
      <w:r w:rsidRPr="00F83B52">
        <w:rPr>
          <w:rFonts w:hint="eastAsia"/>
          <w:sz w:val="22"/>
          <w:szCs w:val="22"/>
          <w:lang w:eastAsia="ja-JP"/>
        </w:rPr>
        <w:t>via</w:t>
      </w:r>
      <w:r w:rsidRPr="00456736">
        <w:rPr>
          <w:sz w:val="22"/>
          <w:szCs w:val="22"/>
          <w:lang w:eastAsia="ja-JP"/>
        </w:rPr>
        <w:t xml:space="preserve"> RRC, and then uplink transmission is activated </w:t>
      </w:r>
      <w:r>
        <w:rPr>
          <w:sz w:val="22"/>
          <w:szCs w:val="22"/>
          <w:lang w:eastAsia="ja-JP"/>
        </w:rPr>
        <w:t xml:space="preserve">by DCI </w:t>
      </w:r>
      <w:r w:rsidRPr="0029100C">
        <w:rPr>
          <w:sz w:val="22"/>
          <w:szCs w:val="22"/>
          <w:lang w:eastAsia="ja-JP"/>
        </w:rPr>
        <w:t>with CRC scrambled</w:t>
      </w:r>
      <w:r w:rsidRPr="00456736">
        <w:rPr>
          <w:sz w:val="22"/>
          <w:szCs w:val="22"/>
          <w:lang w:eastAsia="ja-JP"/>
        </w:rPr>
        <w:t xml:space="preserve"> </w:t>
      </w:r>
      <w:r>
        <w:rPr>
          <w:sz w:val="22"/>
          <w:szCs w:val="22"/>
          <w:lang w:eastAsia="ja-JP"/>
        </w:rPr>
        <w:t>by CS-RNTI. O</w:t>
      </w:r>
      <w:r w:rsidRPr="00F14490">
        <w:rPr>
          <w:sz w:val="22"/>
          <w:szCs w:val="22"/>
          <w:lang w:eastAsia="ja-JP"/>
        </w:rPr>
        <w:t>nce it is activated</w:t>
      </w:r>
      <w:r>
        <w:rPr>
          <w:sz w:val="22"/>
          <w:szCs w:val="22"/>
          <w:lang w:eastAsia="ja-JP"/>
        </w:rPr>
        <w:t xml:space="preserve"> and </w:t>
      </w:r>
      <w:r w:rsidRPr="009C172B">
        <w:rPr>
          <w:sz w:val="22"/>
          <w:szCs w:val="22"/>
          <w:lang w:eastAsia="ja-JP"/>
        </w:rPr>
        <w:t>the deactivation</w:t>
      </w:r>
      <w:r>
        <w:rPr>
          <w:sz w:val="22"/>
          <w:szCs w:val="22"/>
          <w:lang w:eastAsia="ja-JP"/>
        </w:rPr>
        <w:t xml:space="preserve"> signalling is not</w:t>
      </w:r>
      <w:r w:rsidRPr="009C172B">
        <w:rPr>
          <w:sz w:val="22"/>
          <w:szCs w:val="22"/>
          <w:lang w:eastAsia="ja-JP"/>
        </w:rPr>
        <w:t xml:space="preserve"> receive</w:t>
      </w:r>
      <w:r>
        <w:rPr>
          <w:sz w:val="22"/>
          <w:szCs w:val="22"/>
          <w:lang w:eastAsia="ja-JP"/>
        </w:rPr>
        <w:t>d</w:t>
      </w:r>
      <w:r w:rsidRPr="00F14490">
        <w:rPr>
          <w:sz w:val="22"/>
          <w:szCs w:val="22"/>
          <w:lang w:eastAsia="ja-JP"/>
        </w:rPr>
        <w:t xml:space="preserve">, </w:t>
      </w:r>
      <w:r>
        <w:rPr>
          <w:sz w:val="22"/>
          <w:szCs w:val="22"/>
          <w:lang w:eastAsia="ja-JP"/>
        </w:rPr>
        <w:t xml:space="preserve">the UE will always use </w:t>
      </w:r>
      <w:r w:rsidRPr="009C172B">
        <w:rPr>
          <w:sz w:val="22"/>
          <w:szCs w:val="22"/>
          <w:lang w:eastAsia="ja-JP"/>
        </w:rPr>
        <w:t>the parameters indicated by the DCI for uplink transmission</w:t>
      </w:r>
      <w:r>
        <w:rPr>
          <w:sz w:val="22"/>
          <w:szCs w:val="22"/>
          <w:lang w:eastAsia="ja-JP"/>
        </w:rPr>
        <w:t>.</w:t>
      </w:r>
      <w:r w:rsidRPr="007A7DA7">
        <w:rPr>
          <w:sz w:val="22"/>
          <w:szCs w:val="22"/>
          <w:lang w:eastAsia="ja-JP"/>
        </w:rPr>
        <w:t xml:space="preserve"> If the waveform needs to be changed during transmission, other related parameters cannot be changed during the current DCI activation</w:t>
      </w:r>
      <w:r w:rsidRPr="009C172B">
        <w:rPr>
          <w:sz w:val="22"/>
          <w:szCs w:val="22"/>
          <w:lang w:eastAsia="ja-JP"/>
        </w:rPr>
        <w:t>.</w:t>
      </w:r>
      <w:r>
        <w:rPr>
          <w:sz w:val="22"/>
          <w:szCs w:val="22"/>
          <w:lang w:eastAsia="ja-JP"/>
        </w:rPr>
        <w:t xml:space="preserve"> </w:t>
      </w:r>
      <w:r w:rsidR="00441F0D">
        <w:rPr>
          <w:sz w:val="22"/>
          <w:szCs w:val="22"/>
          <w:lang w:eastAsia="ja-JP"/>
        </w:rPr>
        <w:t>In addition</w:t>
      </w:r>
      <w:r w:rsidR="007A7DA7">
        <w:rPr>
          <w:sz w:val="22"/>
          <w:szCs w:val="22"/>
          <w:lang w:eastAsia="ja-JP"/>
        </w:rPr>
        <w:t xml:space="preserve">, there are multiple </w:t>
      </w:r>
      <w:r w:rsidR="007A7DA7" w:rsidRPr="007A7DA7">
        <w:rPr>
          <w:sz w:val="22"/>
          <w:szCs w:val="22"/>
          <w:lang w:eastAsia="ja-JP"/>
        </w:rPr>
        <w:t>configured grants per BWP</w:t>
      </w:r>
      <w:r w:rsidR="007A7DA7">
        <w:rPr>
          <w:sz w:val="22"/>
          <w:szCs w:val="22"/>
          <w:lang w:eastAsia="ja-JP"/>
        </w:rPr>
        <w:t xml:space="preserve"> can be configured</w:t>
      </w:r>
      <w:r w:rsidR="00480ACB">
        <w:rPr>
          <w:sz w:val="22"/>
          <w:szCs w:val="22"/>
          <w:lang w:eastAsia="ja-JP"/>
        </w:rPr>
        <w:t xml:space="preserve">, </w:t>
      </w:r>
      <w:r w:rsidR="007A7DA7" w:rsidRPr="007A7DA7">
        <w:rPr>
          <w:sz w:val="22"/>
          <w:szCs w:val="22"/>
          <w:lang w:eastAsia="ja-JP"/>
        </w:rPr>
        <w:t xml:space="preserve">where some with CP-OFDM while others with DFT-S-OFDM. </w:t>
      </w:r>
      <w:r w:rsidR="00480ACB" w:rsidRPr="00480ACB">
        <w:rPr>
          <w:sz w:val="22"/>
          <w:szCs w:val="22"/>
          <w:lang w:eastAsia="ja-JP"/>
        </w:rPr>
        <w:t xml:space="preserve">Dynamic waveform switching can be achieved by </w:t>
      </w:r>
      <w:r w:rsidR="00480ACB">
        <w:rPr>
          <w:sz w:val="22"/>
          <w:szCs w:val="22"/>
          <w:lang w:eastAsia="ja-JP"/>
        </w:rPr>
        <w:t>de</w:t>
      </w:r>
      <w:r w:rsidR="00480ACB" w:rsidRPr="00480ACB">
        <w:rPr>
          <w:sz w:val="22"/>
          <w:szCs w:val="22"/>
          <w:lang w:eastAsia="ja-JP"/>
        </w:rPr>
        <w:t xml:space="preserve">activating one CG </w:t>
      </w:r>
      <w:r w:rsidR="00480ACB">
        <w:rPr>
          <w:sz w:val="22"/>
          <w:szCs w:val="22"/>
          <w:lang w:eastAsia="ja-JP"/>
        </w:rPr>
        <w:t xml:space="preserve">with CP-OFDM </w:t>
      </w:r>
      <w:r w:rsidR="00480ACB" w:rsidRPr="00480ACB">
        <w:rPr>
          <w:sz w:val="22"/>
          <w:szCs w:val="22"/>
          <w:lang w:eastAsia="ja-JP"/>
        </w:rPr>
        <w:t>and activating the other CG</w:t>
      </w:r>
      <w:r w:rsidR="00480ACB">
        <w:rPr>
          <w:sz w:val="22"/>
          <w:szCs w:val="22"/>
          <w:lang w:eastAsia="ja-JP"/>
        </w:rPr>
        <w:t xml:space="preserve"> with DFT-S-OFDM</w:t>
      </w:r>
      <w:r w:rsidR="007A7DA7" w:rsidRPr="007A7DA7">
        <w:rPr>
          <w:sz w:val="22"/>
          <w:szCs w:val="22"/>
          <w:lang w:eastAsia="ja-JP"/>
        </w:rPr>
        <w:t>.</w:t>
      </w:r>
      <w:r w:rsidR="002C25BB">
        <w:rPr>
          <w:sz w:val="22"/>
          <w:szCs w:val="22"/>
          <w:lang w:eastAsia="ja-JP"/>
        </w:rPr>
        <w:t xml:space="preserve"> However, if </w:t>
      </w:r>
      <w:r w:rsidR="002019FD">
        <w:rPr>
          <w:sz w:val="22"/>
          <w:szCs w:val="22"/>
          <w:lang w:eastAsia="ja-JP"/>
        </w:rPr>
        <w:t xml:space="preserve">dynamic </w:t>
      </w:r>
      <w:r w:rsidR="002C25BB" w:rsidRPr="002C25BB">
        <w:rPr>
          <w:sz w:val="22"/>
          <w:szCs w:val="22"/>
          <w:lang w:eastAsia="ja-JP"/>
        </w:rPr>
        <w:t>waveform indicat</w:t>
      </w:r>
      <w:r w:rsidR="002019FD">
        <w:rPr>
          <w:sz w:val="22"/>
          <w:szCs w:val="22"/>
          <w:lang w:eastAsia="ja-JP"/>
        </w:rPr>
        <w:t>ion included</w:t>
      </w:r>
      <w:r w:rsidR="002C25BB">
        <w:rPr>
          <w:sz w:val="22"/>
          <w:szCs w:val="22"/>
          <w:lang w:eastAsia="ja-JP"/>
        </w:rPr>
        <w:t xml:space="preserve"> in activation DCI or deactivation DCI, the applicability to </w:t>
      </w:r>
      <w:r w:rsidR="002C25BB" w:rsidRPr="0029100C">
        <w:rPr>
          <w:sz w:val="22"/>
          <w:szCs w:val="22"/>
          <w:lang w:eastAsia="ja-JP"/>
        </w:rPr>
        <w:t xml:space="preserve">type </w:t>
      </w:r>
      <w:r w:rsidR="002C25BB">
        <w:rPr>
          <w:sz w:val="22"/>
          <w:szCs w:val="22"/>
          <w:lang w:eastAsia="ja-JP"/>
        </w:rPr>
        <w:t>2</w:t>
      </w:r>
      <w:r w:rsidR="002C25BB" w:rsidRPr="0029100C">
        <w:rPr>
          <w:sz w:val="22"/>
          <w:szCs w:val="22"/>
          <w:lang w:eastAsia="ja-JP"/>
        </w:rPr>
        <w:t xml:space="preserve"> </w:t>
      </w:r>
      <w:r w:rsidR="002C25BB">
        <w:rPr>
          <w:sz w:val="22"/>
          <w:szCs w:val="22"/>
          <w:lang w:eastAsia="ja-JP"/>
        </w:rPr>
        <w:t>CG-</w:t>
      </w:r>
      <w:r w:rsidR="002C25BB" w:rsidRPr="0029100C">
        <w:rPr>
          <w:sz w:val="22"/>
          <w:szCs w:val="22"/>
          <w:lang w:eastAsia="ja-JP"/>
        </w:rPr>
        <w:t>PUSCH</w:t>
      </w:r>
      <w:r w:rsidR="002C25BB">
        <w:rPr>
          <w:sz w:val="22"/>
          <w:szCs w:val="22"/>
          <w:lang w:eastAsia="ja-JP"/>
        </w:rPr>
        <w:t xml:space="preserve"> can be further studied.</w:t>
      </w:r>
    </w:p>
    <w:p w14:paraId="434B88E5" w14:textId="77777777" w:rsidR="00ED387A" w:rsidRDefault="0023084C" w:rsidP="00297F8B">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070C50">
        <w:rPr>
          <w:b/>
          <w:i/>
          <w:sz w:val="22"/>
          <w:szCs w:val="22"/>
          <w:lang w:eastAsia="zh-CN"/>
        </w:rPr>
        <w:t>3</w:t>
      </w:r>
      <w:r w:rsidR="00297F8B" w:rsidRPr="00E601DC">
        <w:rPr>
          <w:b/>
          <w:i/>
          <w:sz w:val="22"/>
          <w:szCs w:val="22"/>
          <w:lang w:eastAsia="zh-CN"/>
        </w:rPr>
        <w:t xml:space="preserve">. </w:t>
      </w:r>
      <w:r w:rsidR="00297F8B" w:rsidRPr="00804D79">
        <w:rPr>
          <w:b/>
          <w:i/>
          <w:sz w:val="22"/>
          <w:szCs w:val="22"/>
          <w:lang w:eastAsia="zh-CN"/>
        </w:rPr>
        <w:t xml:space="preserve">Dynamic waveform switching is not </w:t>
      </w:r>
      <w:r>
        <w:rPr>
          <w:b/>
          <w:i/>
          <w:sz w:val="22"/>
          <w:szCs w:val="22"/>
          <w:lang w:eastAsia="zh-CN"/>
        </w:rPr>
        <w:t xml:space="preserve">supported </w:t>
      </w:r>
      <w:r w:rsidR="002C25BB">
        <w:rPr>
          <w:b/>
          <w:i/>
          <w:sz w:val="22"/>
          <w:szCs w:val="22"/>
          <w:lang w:eastAsia="zh-CN"/>
        </w:rPr>
        <w:t xml:space="preserve">for CG </w:t>
      </w:r>
      <w:r w:rsidR="002C25BB" w:rsidRPr="002C25BB">
        <w:rPr>
          <w:b/>
          <w:i/>
          <w:sz w:val="22"/>
          <w:szCs w:val="22"/>
          <w:lang w:eastAsia="zh-CN"/>
        </w:rPr>
        <w:t>Type 1</w:t>
      </w:r>
      <w:r w:rsidR="002C25BB">
        <w:rPr>
          <w:b/>
          <w:i/>
          <w:sz w:val="22"/>
          <w:szCs w:val="22"/>
          <w:lang w:eastAsia="zh-CN"/>
        </w:rPr>
        <w:t xml:space="preserve"> </w:t>
      </w:r>
      <w:r w:rsidR="00297F8B" w:rsidRPr="00804D79">
        <w:rPr>
          <w:b/>
          <w:i/>
          <w:sz w:val="22"/>
          <w:szCs w:val="22"/>
          <w:lang w:eastAsia="zh-CN"/>
        </w:rPr>
        <w:t>PUSCH</w:t>
      </w:r>
      <w:r w:rsidR="00297F8B">
        <w:rPr>
          <w:b/>
          <w:i/>
          <w:sz w:val="22"/>
          <w:szCs w:val="22"/>
          <w:lang w:eastAsia="zh-CN"/>
        </w:rPr>
        <w:t xml:space="preserve"> initial transmission.</w:t>
      </w:r>
    </w:p>
    <w:p w14:paraId="43CF90B5" w14:textId="77777777" w:rsidR="002C25BB" w:rsidRPr="00ED387A" w:rsidRDefault="002C25BB" w:rsidP="00297F8B">
      <w:pPr>
        <w:jc w:val="both"/>
        <w:rPr>
          <w:rFonts w:eastAsiaTheme="minorEastAsia"/>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070C50">
        <w:rPr>
          <w:b/>
          <w:i/>
          <w:sz w:val="22"/>
          <w:szCs w:val="22"/>
          <w:lang w:eastAsia="zh-CN"/>
        </w:rPr>
        <w:t>4</w:t>
      </w:r>
      <w:r w:rsidRPr="00E601DC">
        <w:rPr>
          <w:b/>
          <w:i/>
          <w:sz w:val="22"/>
          <w:szCs w:val="22"/>
          <w:lang w:eastAsia="zh-CN"/>
        </w:rPr>
        <w:t xml:space="preserve">. </w:t>
      </w:r>
      <w:r w:rsidRPr="002C25BB">
        <w:rPr>
          <w:b/>
          <w:i/>
          <w:sz w:val="22"/>
          <w:szCs w:val="22"/>
          <w:lang w:eastAsia="zh-CN"/>
        </w:rPr>
        <w:t>The applicability to type 2 CG-PUSCH can be further studied.</w:t>
      </w:r>
    </w:p>
    <w:p w14:paraId="0CEF4F97" w14:textId="77777777" w:rsidR="00297F8B" w:rsidRDefault="00297F8B" w:rsidP="00297F8B">
      <w:pPr>
        <w:widowControl w:val="0"/>
        <w:jc w:val="both"/>
        <w:rPr>
          <w:b/>
          <w:sz w:val="22"/>
          <w:szCs w:val="22"/>
          <w:u w:val="single"/>
        </w:rPr>
      </w:pPr>
      <w:proofErr w:type="spellStart"/>
      <w:r w:rsidRPr="00D20591">
        <w:rPr>
          <w:rFonts w:hint="eastAsia"/>
          <w:b/>
          <w:sz w:val="22"/>
          <w:szCs w:val="22"/>
          <w:u w:val="single"/>
        </w:rPr>
        <w:t>M</w:t>
      </w:r>
      <w:r w:rsidRPr="00D20591">
        <w:rPr>
          <w:b/>
          <w:sz w:val="22"/>
          <w:szCs w:val="22"/>
          <w:u w:val="single"/>
        </w:rPr>
        <w:t>sg</w:t>
      </w:r>
      <w:proofErr w:type="spellEnd"/>
      <w:r w:rsidRPr="00D20591">
        <w:rPr>
          <w:b/>
          <w:sz w:val="22"/>
          <w:szCs w:val="22"/>
          <w:u w:val="single"/>
        </w:rPr>
        <w:t xml:space="preserve"> 3 PUSCH and </w:t>
      </w:r>
      <w:proofErr w:type="spellStart"/>
      <w:r w:rsidRPr="00D20591">
        <w:rPr>
          <w:b/>
          <w:sz w:val="22"/>
          <w:szCs w:val="22"/>
          <w:u w:val="single"/>
        </w:rPr>
        <w:t>Msg</w:t>
      </w:r>
      <w:proofErr w:type="spellEnd"/>
      <w:r w:rsidRPr="00D20591">
        <w:rPr>
          <w:b/>
          <w:sz w:val="22"/>
          <w:szCs w:val="22"/>
          <w:u w:val="single"/>
        </w:rPr>
        <w:t xml:space="preserve"> A </w:t>
      </w:r>
      <w:r>
        <w:rPr>
          <w:b/>
          <w:sz w:val="22"/>
          <w:szCs w:val="22"/>
          <w:u w:val="single"/>
        </w:rPr>
        <w:t>PUSCH</w:t>
      </w:r>
    </w:p>
    <w:p w14:paraId="53CD138B" w14:textId="77777777" w:rsidR="00480ACB" w:rsidRDefault="00297F8B" w:rsidP="00297F8B">
      <w:pPr>
        <w:jc w:val="both"/>
        <w:rPr>
          <w:color w:val="000000"/>
          <w:sz w:val="22"/>
          <w:szCs w:val="22"/>
        </w:rPr>
      </w:pPr>
      <w:r>
        <w:rPr>
          <w:color w:val="000000"/>
          <w:sz w:val="22"/>
          <w:szCs w:val="22"/>
        </w:rPr>
        <w:t>The cell-specific random</w:t>
      </w:r>
      <w:r>
        <w:rPr>
          <w:rFonts w:asciiTheme="minorEastAsia" w:eastAsiaTheme="minorEastAsia" w:hAnsiTheme="minorEastAsia" w:hint="eastAsia"/>
          <w:color w:val="000000"/>
          <w:sz w:val="22"/>
          <w:szCs w:val="22"/>
          <w:lang w:eastAsia="zh-CN"/>
        </w:rPr>
        <w:t>-</w:t>
      </w:r>
      <w:r w:rsidRPr="00DD40B8">
        <w:rPr>
          <w:color w:val="000000"/>
          <w:sz w:val="22"/>
          <w:szCs w:val="22"/>
        </w:rPr>
        <w:t>access parameters are specifi</w:t>
      </w:r>
      <w:r>
        <w:rPr>
          <w:color w:val="000000"/>
          <w:sz w:val="22"/>
          <w:szCs w:val="22"/>
        </w:rPr>
        <w:t>ed by the high-level parameter</w:t>
      </w:r>
      <w:r w:rsidRPr="00DD40B8">
        <w:rPr>
          <w:color w:val="000000"/>
          <w:sz w:val="22"/>
          <w:szCs w:val="22"/>
        </w:rPr>
        <w:t xml:space="preserve"> </w:t>
      </w:r>
      <w:r w:rsidRPr="00D94D1B">
        <w:rPr>
          <w:i/>
          <w:sz w:val="22"/>
          <w:szCs w:val="22"/>
        </w:rPr>
        <w:t>RACH-</w:t>
      </w:r>
      <w:proofErr w:type="spellStart"/>
      <w:r w:rsidRPr="00D94D1B">
        <w:rPr>
          <w:i/>
          <w:sz w:val="22"/>
          <w:szCs w:val="22"/>
        </w:rPr>
        <w:t>ConfigCommon</w:t>
      </w:r>
      <w:proofErr w:type="spellEnd"/>
      <w:r>
        <w:rPr>
          <w:color w:val="000000"/>
          <w:sz w:val="22"/>
          <w:szCs w:val="22"/>
        </w:rPr>
        <w:t>. T</w:t>
      </w:r>
      <w:r w:rsidRPr="00DD40B8">
        <w:rPr>
          <w:color w:val="000000"/>
          <w:sz w:val="22"/>
          <w:szCs w:val="22"/>
        </w:rPr>
        <w:t xml:space="preserve">he </w:t>
      </w:r>
      <w:r>
        <w:rPr>
          <w:color w:val="000000"/>
          <w:sz w:val="22"/>
          <w:szCs w:val="22"/>
        </w:rPr>
        <w:t xml:space="preserve">waveform of </w:t>
      </w:r>
      <w:r w:rsidRPr="00DD40B8">
        <w:rPr>
          <w:color w:val="000000"/>
          <w:sz w:val="22"/>
          <w:szCs w:val="22"/>
        </w:rPr>
        <w:t xml:space="preserve">Msg3 PUSCH related to random access should be </w:t>
      </w:r>
      <w:r>
        <w:rPr>
          <w:color w:val="000000"/>
          <w:sz w:val="22"/>
          <w:szCs w:val="22"/>
        </w:rPr>
        <w:t xml:space="preserve">indicated by </w:t>
      </w:r>
      <w:r w:rsidRPr="00C25B63">
        <w:rPr>
          <w:color w:val="000000"/>
          <w:sz w:val="22"/>
          <w:szCs w:val="22"/>
        </w:rPr>
        <w:t xml:space="preserve">higher layer configured parameter </w:t>
      </w:r>
      <w:r w:rsidRPr="00DD40B8">
        <w:rPr>
          <w:i/>
          <w:color w:val="000000"/>
          <w:sz w:val="22"/>
          <w:szCs w:val="22"/>
        </w:rPr>
        <w:t>msg3-transformPrecoder</w:t>
      </w:r>
      <w:r>
        <w:rPr>
          <w:color w:val="000000"/>
          <w:sz w:val="22"/>
          <w:szCs w:val="22"/>
        </w:rPr>
        <w:t xml:space="preserve"> in </w:t>
      </w:r>
      <w:r w:rsidRPr="00D94D1B">
        <w:rPr>
          <w:i/>
          <w:sz w:val="22"/>
          <w:szCs w:val="22"/>
        </w:rPr>
        <w:t>RACH-</w:t>
      </w:r>
      <w:proofErr w:type="spellStart"/>
      <w:r w:rsidRPr="00D94D1B">
        <w:rPr>
          <w:i/>
          <w:sz w:val="22"/>
          <w:szCs w:val="22"/>
        </w:rPr>
        <w:t>ConfigCommon</w:t>
      </w:r>
      <w:proofErr w:type="spellEnd"/>
      <w:r w:rsidRPr="00D94D1B">
        <w:rPr>
          <w:color w:val="000000"/>
          <w:sz w:val="22"/>
          <w:szCs w:val="22"/>
        </w:rPr>
        <w:t xml:space="preserve">. </w:t>
      </w:r>
      <w:r w:rsidR="00480ACB" w:rsidRPr="0023084C">
        <w:rPr>
          <w:color w:val="000000"/>
          <w:sz w:val="22"/>
          <w:szCs w:val="22"/>
        </w:rPr>
        <w:t xml:space="preserve">During the initial access, </w:t>
      </w:r>
      <w:proofErr w:type="spellStart"/>
      <w:r w:rsidR="0023084C" w:rsidRPr="0023084C">
        <w:rPr>
          <w:color w:val="000000"/>
          <w:sz w:val="22"/>
          <w:szCs w:val="22"/>
        </w:rPr>
        <w:t>gNB</w:t>
      </w:r>
      <w:proofErr w:type="spellEnd"/>
      <w:r w:rsidR="0023084C" w:rsidRPr="0023084C">
        <w:rPr>
          <w:color w:val="000000"/>
          <w:sz w:val="22"/>
          <w:szCs w:val="22"/>
        </w:rPr>
        <w:t xml:space="preserve"> cannot obtain sufficient channel </w:t>
      </w:r>
      <w:r w:rsidR="006F023A">
        <w:rPr>
          <w:color w:val="000000"/>
          <w:sz w:val="22"/>
          <w:szCs w:val="22"/>
        </w:rPr>
        <w:t xml:space="preserve">and power </w:t>
      </w:r>
      <w:r w:rsidR="00A80C73">
        <w:rPr>
          <w:color w:val="000000"/>
          <w:sz w:val="22"/>
          <w:szCs w:val="22"/>
        </w:rPr>
        <w:t xml:space="preserve">information </w:t>
      </w:r>
      <w:r w:rsidR="0023084C" w:rsidRPr="0023084C">
        <w:rPr>
          <w:color w:val="000000"/>
          <w:sz w:val="22"/>
          <w:szCs w:val="22"/>
        </w:rPr>
        <w:t xml:space="preserve">to select the appropriate waveform. </w:t>
      </w:r>
      <w:r w:rsidR="0023084C" w:rsidRPr="009B544C">
        <w:rPr>
          <w:color w:val="000000"/>
          <w:sz w:val="22"/>
          <w:szCs w:val="22"/>
        </w:rPr>
        <w:t>In addition, more standard effort is required to indicate UE capabilities during the initial access</w:t>
      </w:r>
      <w:r w:rsidR="0023084C" w:rsidRPr="0023084C">
        <w:rPr>
          <w:color w:val="000000"/>
          <w:sz w:val="22"/>
          <w:szCs w:val="22"/>
        </w:rPr>
        <w:t>. The benefit is not clear compared to Msg3 PUSCH repetition and PUSCH retransmission.</w:t>
      </w:r>
      <w:r w:rsidR="0023084C">
        <w:rPr>
          <w:rFonts w:eastAsiaTheme="minorEastAsia" w:hint="eastAsia"/>
          <w:color w:val="000000"/>
          <w:sz w:val="22"/>
          <w:szCs w:val="22"/>
          <w:lang w:eastAsia="zh-CN"/>
        </w:rPr>
        <w:t xml:space="preserve"> </w:t>
      </w:r>
      <w:r w:rsidR="0023084C">
        <w:rPr>
          <w:rFonts w:eastAsiaTheme="minorEastAsia"/>
          <w:color w:val="000000"/>
          <w:sz w:val="22"/>
          <w:szCs w:val="22"/>
          <w:lang w:eastAsia="zh-CN"/>
        </w:rPr>
        <w:t xml:space="preserve">Thus, </w:t>
      </w:r>
      <w:r w:rsidR="00441F0D">
        <w:rPr>
          <w:color w:val="000000"/>
          <w:sz w:val="22"/>
          <w:szCs w:val="22"/>
        </w:rPr>
        <w:t>i</w:t>
      </w:r>
      <w:r w:rsidRPr="00C25B63">
        <w:rPr>
          <w:color w:val="000000"/>
          <w:sz w:val="22"/>
          <w:szCs w:val="22"/>
        </w:rPr>
        <w:t>t is not necessary to use dynamic waveform switching</w:t>
      </w:r>
      <w:r>
        <w:rPr>
          <w:color w:val="000000"/>
          <w:sz w:val="22"/>
          <w:szCs w:val="22"/>
        </w:rPr>
        <w:t xml:space="preserve"> for </w:t>
      </w:r>
      <w:r w:rsidRPr="00DD40B8">
        <w:rPr>
          <w:color w:val="000000"/>
          <w:sz w:val="22"/>
          <w:szCs w:val="22"/>
        </w:rPr>
        <w:t>Msg3 PUSCH</w:t>
      </w:r>
      <w:r w:rsidRPr="00C25B63">
        <w:rPr>
          <w:color w:val="000000"/>
          <w:sz w:val="22"/>
          <w:szCs w:val="22"/>
        </w:rPr>
        <w:t>.</w:t>
      </w:r>
      <w:r w:rsidRPr="00C25B63">
        <w:rPr>
          <w:rFonts w:hint="eastAsia"/>
          <w:color w:val="000000"/>
          <w:sz w:val="22"/>
          <w:szCs w:val="22"/>
        </w:rPr>
        <w:t xml:space="preserve"> </w:t>
      </w:r>
    </w:p>
    <w:p w14:paraId="7D73A478" w14:textId="77777777" w:rsidR="00297F8B" w:rsidRDefault="00297F8B" w:rsidP="00297F8B">
      <w:pPr>
        <w:jc w:val="both"/>
        <w:rPr>
          <w:color w:val="000000"/>
          <w:sz w:val="22"/>
          <w:szCs w:val="22"/>
        </w:rPr>
      </w:pPr>
      <w:r w:rsidRPr="00C25B63">
        <w:rPr>
          <w:color w:val="000000"/>
          <w:sz w:val="22"/>
          <w:szCs w:val="22"/>
        </w:rPr>
        <w:t xml:space="preserve">Similarly, for </w:t>
      </w:r>
      <w:proofErr w:type="spellStart"/>
      <w:r w:rsidRPr="00C25B63">
        <w:rPr>
          <w:color w:val="000000"/>
          <w:sz w:val="22"/>
          <w:szCs w:val="22"/>
        </w:rPr>
        <w:t>Msg</w:t>
      </w:r>
      <w:proofErr w:type="spellEnd"/>
      <w:r w:rsidRPr="00C25B63">
        <w:rPr>
          <w:color w:val="000000"/>
          <w:sz w:val="22"/>
          <w:szCs w:val="22"/>
        </w:rPr>
        <w:t xml:space="preserve"> A, it is </w:t>
      </w:r>
      <w:r>
        <w:rPr>
          <w:color w:val="000000"/>
          <w:sz w:val="22"/>
          <w:szCs w:val="22"/>
        </w:rPr>
        <w:t>enough</w:t>
      </w:r>
      <w:r w:rsidRPr="00C25B63">
        <w:rPr>
          <w:color w:val="000000"/>
          <w:sz w:val="22"/>
          <w:szCs w:val="22"/>
        </w:rPr>
        <w:t xml:space="preserve"> to </w:t>
      </w:r>
      <w:r>
        <w:rPr>
          <w:color w:val="000000"/>
          <w:sz w:val="22"/>
          <w:szCs w:val="22"/>
        </w:rPr>
        <w:t>determine</w:t>
      </w:r>
      <w:r w:rsidRPr="00C25B63">
        <w:rPr>
          <w:color w:val="000000"/>
          <w:sz w:val="22"/>
          <w:szCs w:val="22"/>
        </w:rPr>
        <w:t xml:space="preserve"> the waveform according to the </w:t>
      </w:r>
      <w:r>
        <w:rPr>
          <w:color w:val="000000"/>
          <w:sz w:val="22"/>
          <w:szCs w:val="22"/>
        </w:rPr>
        <w:t xml:space="preserve">current </w:t>
      </w:r>
      <w:r w:rsidRPr="00C25B63">
        <w:rPr>
          <w:color w:val="000000"/>
          <w:sz w:val="22"/>
          <w:szCs w:val="22"/>
        </w:rPr>
        <w:t xml:space="preserve">configuration of high-level parameters </w:t>
      </w:r>
      <w:r w:rsidRPr="00DD40B8">
        <w:rPr>
          <w:i/>
          <w:color w:val="000000"/>
          <w:sz w:val="22"/>
          <w:szCs w:val="22"/>
        </w:rPr>
        <w:t>msgA-TransformPrecoder-r16</w:t>
      </w:r>
      <w:r w:rsidRPr="00C25B63">
        <w:rPr>
          <w:color w:val="000000"/>
          <w:sz w:val="22"/>
          <w:szCs w:val="22"/>
        </w:rPr>
        <w:t>.</w:t>
      </w:r>
      <w:r w:rsidR="00480ACB">
        <w:rPr>
          <w:color w:val="000000"/>
          <w:sz w:val="22"/>
          <w:szCs w:val="22"/>
        </w:rPr>
        <w:t xml:space="preserve"> </w:t>
      </w:r>
    </w:p>
    <w:p w14:paraId="58797BCA" w14:textId="77777777" w:rsidR="00297F8B" w:rsidRPr="00A027C5" w:rsidRDefault="00297F8B" w:rsidP="00297F8B">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713279">
        <w:rPr>
          <w:b/>
          <w:i/>
          <w:sz w:val="22"/>
          <w:szCs w:val="22"/>
          <w:lang w:eastAsia="zh-CN"/>
        </w:rPr>
        <w:t>5</w:t>
      </w:r>
      <w:r w:rsidRPr="00E601DC">
        <w:rPr>
          <w:b/>
          <w:i/>
          <w:sz w:val="22"/>
          <w:szCs w:val="22"/>
          <w:lang w:eastAsia="zh-CN"/>
        </w:rPr>
        <w:t xml:space="preserve">. </w:t>
      </w:r>
      <w:r>
        <w:rPr>
          <w:b/>
          <w:i/>
          <w:sz w:val="22"/>
          <w:szCs w:val="22"/>
          <w:lang w:eastAsia="zh-CN"/>
        </w:rPr>
        <w:t xml:space="preserve">Dynamic waveform switching is not supported for </w:t>
      </w:r>
      <w:proofErr w:type="spellStart"/>
      <w:r w:rsidRPr="00A027C5">
        <w:rPr>
          <w:rFonts w:hint="eastAsia"/>
          <w:b/>
          <w:i/>
          <w:sz w:val="22"/>
          <w:szCs w:val="22"/>
          <w:lang w:eastAsia="zh-CN"/>
        </w:rPr>
        <w:t>M</w:t>
      </w:r>
      <w:r w:rsidRPr="00A027C5">
        <w:rPr>
          <w:b/>
          <w:i/>
          <w:sz w:val="22"/>
          <w:szCs w:val="22"/>
          <w:lang w:eastAsia="zh-CN"/>
        </w:rPr>
        <w:t>sg</w:t>
      </w:r>
      <w:proofErr w:type="spellEnd"/>
      <w:r w:rsidRPr="00A027C5">
        <w:rPr>
          <w:b/>
          <w:i/>
          <w:sz w:val="22"/>
          <w:szCs w:val="22"/>
          <w:lang w:eastAsia="zh-CN"/>
        </w:rPr>
        <w:t xml:space="preserve"> 3 PUSCH and </w:t>
      </w:r>
      <w:proofErr w:type="spellStart"/>
      <w:r w:rsidRPr="00A027C5">
        <w:rPr>
          <w:b/>
          <w:i/>
          <w:sz w:val="22"/>
          <w:szCs w:val="22"/>
          <w:lang w:eastAsia="zh-CN"/>
        </w:rPr>
        <w:t>Msg</w:t>
      </w:r>
      <w:proofErr w:type="spellEnd"/>
      <w:r w:rsidRPr="00A027C5">
        <w:rPr>
          <w:b/>
          <w:i/>
          <w:sz w:val="22"/>
          <w:szCs w:val="22"/>
          <w:lang w:eastAsia="zh-CN"/>
        </w:rPr>
        <w:t xml:space="preserve"> A</w:t>
      </w:r>
      <w:r>
        <w:rPr>
          <w:b/>
          <w:i/>
          <w:sz w:val="22"/>
          <w:szCs w:val="22"/>
          <w:lang w:eastAsia="zh-CN"/>
        </w:rPr>
        <w:t xml:space="preserve"> PUSCH</w:t>
      </w:r>
      <w:r w:rsidRPr="00D60617">
        <w:rPr>
          <w:b/>
          <w:i/>
          <w:sz w:val="22"/>
          <w:szCs w:val="22"/>
          <w:lang w:eastAsia="zh-CN"/>
        </w:rPr>
        <w:t>.</w:t>
      </w:r>
    </w:p>
    <w:p w14:paraId="478ED950" w14:textId="77777777" w:rsidR="00297F8B" w:rsidRPr="00CA1B96" w:rsidRDefault="00297F8B" w:rsidP="00297F8B">
      <w:pPr>
        <w:pStyle w:val="21"/>
        <w:keepNext/>
        <w:widowControl/>
        <w:autoSpaceDE w:val="0"/>
        <w:autoSpaceDN w:val="0"/>
        <w:ind w:left="578" w:hanging="578"/>
        <w:rPr>
          <w:b/>
          <w:sz w:val="24"/>
          <w:szCs w:val="24"/>
        </w:rPr>
      </w:pPr>
      <w:r w:rsidRPr="00BD7719">
        <w:rPr>
          <w:b/>
          <w:sz w:val="24"/>
          <w:szCs w:val="24"/>
        </w:rPr>
        <w:t>Dynamic waveform switching indication</w:t>
      </w:r>
      <w:r w:rsidRPr="00CA1B96">
        <w:rPr>
          <w:b/>
          <w:sz w:val="24"/>
          <w:szCs w:val="24"/>
        </w:rPr>
        <w:t xml:space="preserve"> </w:t>
      </w:r>
    </w:p>
    <w:p w14:paraId="4E339F3D" w14:textId="625DBB30" w:rsidR="005E137C" w:rsidRDefault="001C5896" w:rsidP="001C5896">
      <w:pPr>
        <w:jc w:val="both"/>
        <w:rPr>
          <w:rFonts w:eastAsiaTheme="minorEastAsia"/>
          <w:sz w:val="22"/>
          <w:szCs w:val="22"/>
          <w:lang w:eastAsia="zh-CN"/>
        </w:rPr>
      </w:pPr>
      <w:r>
        <w:rPr>
          <w:rFonts w:eastAsiaTheme="minorEastAsia"/>
          <w:sz w:val="22"/>
          <w:szCs w:val="22"/>
          <w:lang w:eastAsia="zh-CN"/>
        </w:rPr>
        <w:t>Regarding w</w:t>
      </w:r>
      <w:r w:rsidRPr="001C5896">
        <w:rPr>
          <w:rFonts w:eastAsiaTheme="minorEastAsia"/>
          <w:sz w:val="22"/>
          <w:szCs w:val="22"/>
          <w:lang w:eastAsia="zh-CN"/>
        </w:rPr>
        <w:t>hether the indication also applies to subsequent transmissions, we do not support it. As described above</w:t>
      </w:r>
      <w:r>
        <w:rPr>
          <w:rFonts w:eastAsiaTheme="minorEastAsia"/>
          <w:sz w:val="22"/>
          <w:szCs w:val="22"/>
          <w:lang w:eastAsia="zh-CN"/>
        </w:rPr>
        <w:t xml:space="preserve">, PUSCH scheduled by </w:t>
      </w:r>
      <w:r w:rsidR="005E137C">
        <w:rPr>
          <w:rFonts w:eastAsiaTheme="minorEastAsia"/>
          <w:sz w:val="22"/>
          <w:szCs w:val="22"/>
          <w:lang w:eastAsia="zh-CN"/>
        </w:rPr>
        <w:t xml:space="preserve">DCI format 0_0 and </w:t>
      </w:r>
      <w:r w:rsidR="00295115" w:rsidRPr="00295115">
        <w:rPr>
          <w:rFonts w:eastAsiaTheme="minorEastAsia"/>
          <w:sz w:val="22"/>
          <w:szCs w:val="22"/>
          <w:lang w:eastAsia="zh-CN"/>
        </w:rPr>
        <w:t xml:space="preserve">type </w:t>
      </w:r>
      <w:r w:rsidR="00295115">
        <w:rPr>
          <w:rFonts w:eastAsiaTheme="minorEastAsia"/>
          <w:sz w:val="22"/>
          <w:szCs w:val="22"/>
          <w:lang w:eastAsia="zh-CN"/>
        </w:rPr>
        <w:t>1</w:t>
      </w:r>
      <w:r w:rsidR="00485110">
        <w:rPr>
          <w:rFonts w:eastAsiaTheme="minorEastAsia"/>
          <w:sz w:val="22"/>
          <w:szCs w:val="22"/>
          <w:lang w:eastAsia="zh-CN"/>
        </w:rPr>
        <w:t xml:space="preserve"> </w:t>
      </w:r>
      <w:r w:rsidR="00295115" w:rsidRPr="00295115">
        <w:rPr>
          <w:rFonts w:eastAsiaTheme="minorEastAsia"/>
          <w:sz w:val="22"/>
          <w:szCs w:val="22"/>
          <w:lang w:eastAsia="zh-CN"/>
        </w:rPr>
        <w:t xml:space="preserve">CG-PUSCH </w:t>
      </w:r>
      <w:r w:rsidRPr="001C5896">
        <w:rPr>
          <w:rFonts w:eastAsiaTheme="minorEastAsia"/>
          <w:sz w:val="22"/>
          <w:szCs w:val="22"/>
          <w:lang w:eastAsia="zh-CN"/>
        </w:rPr>
        <w:t>cannot be included in the scope</w:t>
      </w:r>
      <w:r>
        <w:rPr>
          <w:rFonts w:eastAsiaTheme="minorEastAsia"/>
          <w:sz w:val="22"/>
          <w:szCs w:val="22"/>
          <w:lang w:eastAsia="zh-CN"/>
        </w:rPr>
        <w:t xml:space="preserve"> of t</w:t>
      </w:r>
      <w:r w:rsidRPr="001C5896">
        <w:rPr>
          <w:rFonts w:eastAsiaTheme="minorEastAsia"/>
          <w:sz w:val="22"/>
          <w:szCs w:val="22"/>
          <w:lang w:eastAsia="zh-CN"/>
        </w:rPr>
        <w:t>he target waveform</w:t>
      </w:r>
      <w:r w:rsidR="005E137C">
        <w:rPr>
          <w:rFonts w:eastAsiaTheme="minorEastAsia"/>
          <w:sz w:val="22"/>
          <w:szCs w:val="22"/>
          <w:lang w:eastAsia="zh-CN"/>
        </w:rPr>
        <w:t>.</w:t>
      </w:r>
      <w:r>
        <w:rPr>
          <w:rFonts w:eastAsiaTheme="minorEastAsia"/>
          <w:sz w:val="22"/>
          <w:szCs w:val="22"/>
          <w:lang w:eastAsia="zh-CN"/>
        </w:rPr>
        <w:t xml:space="preserve"> </w:t>
      </w:r>
      <w:r w:rsidR="00E808B3" w:rsidRPr="00CF424F">
        <w:rPr>
          <w:rFonts w:eastAsiaTheme="minorEastAsia"/>
          <w:sz w:val="22"/>
          <w:szCs w:val="22"/>
          <w:lang w:eastAsia="zh-CN"/>
        </w:rPr>
        <w:t>Even though</w:t>
      </w:r>
      <w:r w:rsidR="00E808B3">
        <w:rPr>
          <w:rFonts w:eastAsiaTheme="minorEastAsia"/>
          <w:sz w:val="22"/>
          <w:szCs w:val="22"/>
          <w:lang w:eastAsia="zh-CN"/>
        </w:rPr>
        <w:t xml:space="preserve"> dynamic waveform switching can be applied to type 2 CG-PUSCH, the dynamic waveform </w:t>
      </w:r>
      <w:r w:rsidR="00E808B3">
        <w:rPr>
          <w:rFonts w:eastAsiaTheme="minorEastAsia" w:hint="eastAsia"/>
          <w:sz w:val="22"/>
          <w:szCs w:val="22"/>
          <w:lang w:eastAsia="zh-CN"/>
        </w:rPr>
        <w:t>indication</w:t>
      </w:r>
      <w:r w:rsidR="00E808B3">
        <w:rPr>
          <w:rFonts w:eastAsiaTheme="minorEastAsia"/>
          <w:sz w:val="22"/>
          <w:szCs w:val="22"/>
          <w:lang w:eastAsia="zh-CN"/>
        </w:rPr>
        <w:t xml:space="preserve"> </w:t>
      </w:r>
      <w:r w:rsidR="00E808B3">
        <w:rPr>
          <w:rFonts w:eastAsiaTheme="minorEastAsia" w:hint="eastAsia"/>
          <w:sz w:val="22"/>
          <w:szCs w:val="22"/>
          <w:lang w:eastAsia="zh-CN"/>
        </w:rPr>
        <w:t>field</w:t>
      </w:r>
      <w:r w:rsidR="00E808B3">
        <w:rPr>
          <w:rFonts w:eastAsiaTheme="minorEastAsia"/>
          <w:sz w:val="22"/>
          <w:szCs w:val="22"/>
          <w:lang w:eastAsia="zh-CN"/>
        </w:rPr>
        <w:t xml:space="preserve"> should be </w:t>
      </w:r>
      <w:r w:rsidR="00E808B3" w:rsidRPr="00CF424F">
        <w:rPr>
          <w:rFonts w:eastAsiaTheme="minorEastAsia"/>
          <w:sz w:val="22"/>
          <w:szCs w:val="22"/>
          <w:lang w:eastAsia="zh-CN"/>
        </w:rPr>
        <w:t>located</w:t>
      </w:r>
      <w:r w:rsidR="00E808B3">
        <w:rPr>
          <w:rFonts w:eastAsiaTheme="minorEastAsia"/>
          <w:sz w:val="22"/>
          <w:szCs w:val="22"/>
          <w:lang w:eastAsia="zh-CN"/>
        </w:rPr>
        <w:t xml:space="preserve"> in </w:t>
      </w:r>
      <w:r w:rsidR="00E808B3">
        <w:rPr>
          <w:rFonts w:eastAsiaTheme="minorEastAsia" w:hint="eastAsia"/>
          <w:sz w:val="22"/>
          <w:szCs w:val="22"/>
          <w:lang w:eastAsia="zh-CN"/>
        </w:rPr>
        <w:t>activation</w:t>
      </w:r>
      <w:r w:rsidR="00E808B3">
        <w:rPr>
          <w:rFonts w:eastAsiaTheme="minorEastAsia"/>
          <w:sz w:val="22"/>
          <w:szCs w:val="22"/>
          <w:lang w:eastAsia="zh-CN"/>
        </w:rPr>
        <w:t xml:space="preserve"> or deactivation DCI. </w:t>
      </w:r>
      <w:r>
        <w:rPr>
          <w:rFonts w:eastAsiaTheme="minorEastAsia"/>
          <w:sz w:val="22"/>
          <w:szCs w:val="22"/>
          <w:lang w:eastAsia="zh-CN"/>
        </w:rPr>
        <w:t xml:space="preserve">Thus, </w:t>
      </w:r>
      <w:r w:rsidR="00713279">
        <w:rPr>
          <w:rFonts w:eastAsiaTheme="minorEastAsia"/>
          <w:sz w:val="22"/>
          <w:szCs w:val="22"/>
          <w:lang w:eastAsia="zh-CN"/>
        </w:rPr>
        <w:t xml:space="preserve">the indication in </w:t>
      </w:r>
      <w:r>
        <w:rPr>
          <w:rFonts w:eastAsiaTheme="minorEastAsia"/>
          <w:sz w:val="22"/>
          <w:szCs w:val="22"/>
          <w:lang w:eastAsia="zh-CN"/>
        </w:rPr>
        <w:t>DCI format 0_1 or 0_2</w:t>
      </w:r>
      <w:r w:rsidR="00B405A1">
        <w:rPr>
          <w:rFonts w:eastAsiaTheme="minorEastAsia"/>
          <w:sz w:val="22"/>
          <w:szCs w:val="22"/>
          <w:lang w:eastAsia="zh-CN"/>
        </w:rPr>
        <w:t xml:space="preserve"> can</w:t>
      </w:r>
      <w:r w:rsidR="00713279">
        <w:rPr>
          <w:rFonts w:eastAsiaTheme="minorEastAsia"/>
          <w:sz w:val="22"/>
          <w:szCs w:val="22"/>
          <w:lang w:eastAsia="zh-CN"/>
        </w:rPr>
        <w:t>not be used</w:t>
      </w:r>
      <w:r>
        <w:rPr>
          <w:rFonts w:eastAsiaTheme="minorEastAsia"/>
          <w:sz w:val="22"/>
          <w:szCs w:val="22"/>
          <w:lang w:eastAsia="zh-CN"/>
        </w:rPr>
        <w:t xml:space="preserve"> to indicate</w:t>
      </w:r>
      <w:r w:rsidRPr="005E137C">
        <w:rPr>
          <w:rFonts w:eastAsiaTheme="minorEastAsia"/>
          <w:sz w:val="22"/>
          <w:szCs w:val="22"/>
          <w:lang w:eastAsia="zh-CN"/>
        </w:rPr>
        <w:t xml:space="preserve"> subsequent transmissions.</w:t>
      </w:r>
      <w:r>
        <w:rPr>
          <w:rFonts w:eastAsiaTheme="minorEastAsia"/>
          <w:sz w:val="22"/>
          <w:szCs w:val="22"/>
          <w:lang w:eastAsia="zh-CN"/>
        </w:rPr>
        <w:t xml:space="preserve"> The </w:t>
      </w:r>
      <w:r w:rsidRPr="005E137C">
        <w:rPr>
          <w:rFonts w:eastAsiaTheme="minorEastAsia"/>
          <w:sz w:val="22"/>
          <w:szCs w:val="22"/>
          <w:lang w:eastAsia="zh-CN"/>
        </w:rPr>
        <w:t xml:space="preserve">UL DCI indicates only the </w:t>
      </w:r>
      <w:r>
        <w:rPr>
          <w:rFonts w:eastAsiaTheme="minorEastAsia"/>
          <w:sz w:val="22"/>
          <w:szCs w:val="22"/>
          <w:lang w:eastAsia="zh-CN"/>
        </w:rPr>
        <w:t xml:space="preserve">waveform of </w:t>
      </w:r>
      <w:r w:rsidRPr="005E137C">
        <w:rPr>
          <w:rFonts w:eastAsiaTheme="minorEastAsia"/>
          <w:sz w:val="22"/>
          <w:szCs w:val="22"/>
          <w:lang w:eastAsia="zh-CN"/>
        </w:rPr>
        <w:t>current scheduled PUSCH</w:t>
      </w:r>
      <w:r>
        <w:rPr>
          <w:rFonts w:eastAsiaTheme="minorEastAsia"/>
          <w:sz w:val="22"/>
          <w:szCs w:val="22"/>
          <w:lang w:eastAsia="zh-CN"/>
        </w:rPr>
        <w:t>.</w:t>
      </w:r>
    </w:p>
    <w:p w14:paraId="2D70C473" w14:textId="77777777" w:rsidR="00E955B8" w:rsidRPr="001627F4" w:rsidRDefault="001C5896" w:rsidP="001C5896">
      <w:pPr>
        <w:rPr>
          <w:rFonts w:eastAsiaTheme="minorEastAsia"/>
          <w:b/>
          <w:i/>
          <w:sz w:val="22"/>
          <w:szCs w:val="22"/>
          <w:lang w:eastAsia="zh-CN"/>
        </w:rPr>
      </w:pPr>
      <w:r>
        <w:rPr>
          <w:b/>
          <w:i/>
          <w:sz w:val="22"/>
          <w:szCs w:val="22"/>
          <w:lang w:eastAsia="zh-CN"/>
        </w:rPr>
        <w:t xml:space="preserve">Proposal </w:t>
      </w:r>
      <w:r w:rsidR="00690F88">
        <w:rPr>
          <w:b/>
          <w:i/>
          <w:sz w:val="22"/>
          <w:szCs w:val="22"/>
          <w:lang w:eastAsia="zh-CN"/>
        </w:rPr>
        <w:t>6</w:t>
      </w:r>
      <w:r>
        <w:rPr>
          <w:b/>
          <w:i/>
          <w:sz w:val="22"/>
          <w:szCs w:val="22"/>
          <w:lang w:eastAsia="zh-CN"/>
        </w:rPr>
        <w:t>. The indication from</w:t>
      </w:r>
      <w:r w:rsidRPr="001C5896">
        <w:rPr>
          <w:b/>
          <w:i/>
          <w:sz w:val="22"/>
          <w:szCs w:val="22"/>
          <w:lang w:eastAsia="zh-CN"/>
        </w:rPr>
        <w:t xml:space="preserve"> an UL DCI </w:t>
      </w:r>
      <w:r>
        <w:rPr>
          <w:b/>
          <w:i/>
          <w:sz w:val="22"/>
          <w:szCs w:val="22"/>
          <w:lang w:eastAsia="zh-CN"/>
        </w:rPr>
        <w:t xml:space="preserve">is not </w:t>
      </w:r>
      <w:r w:rsidRPr="001C5896">
        <w:rPr>
          <w:b/>
          <w:i/>
          <w:sz w:val="22"/>
          <w:szCs w:val="22"/>
          <w:lang w:eastAsia="zh-CN"/>
        </w:rPr>
        <w:t>applie</w:t>
      </w:r>
      <w:r>
        <w:rPr>
          <w:b/>
          <w:i/>
          <w:sz w:val="22"/>
          <w:szCs w:val="22"/>
          <w:lang w:eastAsia="zh-CN"/>
        </w:rPr>
        <w:t>d</w:t>
      </w:r>
      <w:r w:rsidRPr="001C5896">
        <w:rPr>
          <w:b/>
          <w:i/>
          <w:sz w:val="22"/>
          <w:szCs w:val="22"/>
          <w:lang w:eastAsia="zh-CN"/>
        </w:rPr>
        <w:t xml:space="preserve"> to subsequent transmissions</w:t>
      </w:r>
      <w:r>
        <w:rPr>
          <w:b/>
          <w:i/>
          <w:sz w:val="22"/>
          <w:szCs w:val="22"/>
          <w:lang w:eastAsia="zh-CN"/>
        </w:rPr>
        <w:t>.</w:t>
      </w:r>
    </w:p>
    <w:p w14:paraId="5A2D28B9" w14:textId="77777777" w:rsidR="00214AC1" w:rsidRPr="00295115" w:rsidRDefault="00ED387A" w:rsidP="00295115">
      <w:pPr>
        <w:rPr>
          <w:b/>
          <w:sz w:val="22"/>
          <w:szCs w:val="22"/>
          <w:u w:val="single"/>
        </w:rPr>
      </w:pPr>
      <w:r w:rsidRPr="002711A0">
        <w:rPr>
          <w:b/>
          <w:sz w:val="22"/>
          <w:szCs w:val="22"/>
          <w:u w:val="single"/>
        </w:rPr>
        <w:t>DCI size alignment</w:t>
      </w:r>
    </w:p>
    <w:tbl>
      <w:tblPr>
        <w:tblStyle w:val="11"/>
        <w:tblW w:w="0" w:type="auto"/>
        <w:tblLook w:val="04A0" w:firstRow="1" w:lastRow="0" w:firstColumn="1" w:lastColumn="0" w:noHBand="0" w:noVBand="1"/>
      </w:tblPr>
      <w:tblGrid>
        <w:gridCol w:w="9350"/>
      </w:tblGrid>
      <w:tr w:rsidR="00214AC1" w:rsidRPr="00214AC1" w14:paraId="67EF92AB" w14:textId="77777777" w:rsidTr="0007594D">
        <w:tc>
          <w:tcPr>
            <w:tcW w:w="9350" w:type="dxa"/>
          </w:tcPr>
          <w:p w14:paraId="11801CD9" w14:textId="77777777" w:rsidR="00214AC1" w:rsidRPr="00DF3FCE" w:rsidRDefault="00214AC1" w:rsidP="00214AC1">
            <w:pPr>
              <w:jc w:val="both"/>
              <w:rPr>
                <w:sz w:val="22"/>
                <w:szCs w:val="22"/>
              </w:rPr>
            </w:pPr>
            <w:r w:rsidRPr="00DF3FCE">
              <w:rPr>
                <w:b/>
                <w:bCs/>
                <w:sz w:val="22"/>
                <w:szCs w:val="22"/>
                <w:highlight w:val="magenta"/>
              </w:rPr>
              <w:t>FL proposal 2-3v4</w:t>
            </w:r>
            <w:r w:rsidRPr="00DF3FCE">
              <w:rPr>
                <w:sz w:val="22"/>
                <w:szCs w:val="22"/>
              </w:rPr>
              <w:t>: For DCI format 0_1/0_2 containing dynamic waveform indication, bit width of each field is set to the maximum between the bit width of the field if transform precoding is disabled and the bit width of the field if transform precoding is enabled, if different.</w:t>
            </w:r>
          </w:p>
          <w:p w14:paraId="7ADF69ED" w14:textId="77777777" w:rsidR="00214AC1" w:rsidRPr="00140687" w:rsidRDefault="00214AC1" w:rsidP="00140687">
            <w:pPr>
              <w:pStyle w:val="a9"/>
              <w:numPr>
                <w:ilvl w:val="0"/>
                <w:numId w:val="17"/>
              </w:numPr>
              <w:spacing w:after="0"/>
              <w:ind w:leftChars="0" w:left="720" w:hanging="360"/>
              <w:jc w:val="both"/>
            </w:pPr>
            <w:r w:rsidRPr="00DF3FCE">
              <w:rPr>
                <w:sz w:val="22"/>
                <w:szCs w:val="22"/>
              </w:rPr>
              <w:t xml:space="preserve">If, for the waveform indicated in the DCI, the bit width N of a field would be smaller than the bit width of the field set as per the above, UE decodes the field using N least significant bits. </w:t>
            </w:r>
            <w:r w:rsidRPr="00DF3FCE">
              <w:rPr>
                <w:rFonts w:eastAsiaTheme="minorEastAsia"/>
                <w:sz w:val="22"/>
                <w:szCs w:val="22"/>
              </w:rPr>
              <w:t>If N=0, the UE ignores the field for the indicated waveform.</w:t>
            </w:r>
          </w:p>
        </w:tc>
      </w:tr>
    </w:tbl>
    <w:p w14:paraId="6CDAA7C6" w14:textId="77777777" w:rsidR="00344ECC" w:rsidRDefault="00344ECC" w:rsidP="00ED387A">
      <w:pPr>
        <w:jc w:val="both"/>
        <w:rPr>
          <w:rFonts w:eastAsia="宋体"/>
          <w:sz w:val="22"/>
          <w:szCs w:val="22"/>
          <w:lang w:eastAsia="zh-CN"/>
        </w:rPr>
      </w:pPr>
    </w:p>
    <w:p w14:paraId="24BD65AA" w14:textId="32FA6912" w:rsidR="00C157CE" w:rsidRDefault="0007116E" w:rsidP="00666758">
      <w:pPr>
        <w:jc w:val="both"/>
        <w:rPr>
          <w:rFonts w:eastAsiaTheme="minorEastAsia"/>
          <w:sz w:val="22"/>
          <w:szCs w:val="22"/>
          <w:lang w:eastAsia="zh-CN"/>
        </w:rPr>
      </w:pPr>
      <w:r>
        <w:rPr>
          <w:rFonts w:eastAsiaTheme="minorEastAsia"/>
          <w:sz w:val="22"/>
          <w:szCs w:val="22"/>
          <w:lang w:eastAsia="zh-CN"/>
        </w:rPr>
        <w:t>The size</w:t>
      </w:r>
      <w:r w:rsidR="00ED387A" w:rsidRPr="00AE08C7">
        <w:rPr>
          <w:rFonts w:eastAsiaTheme="minorEastAsia"/>
          <w:sz w:val="22"/>
          <w:szCs w:val="22"/>
          <w:lang w:eastAsia="zh-CN"/>
        </w:rPr>
        <w:t xml:space="preserve"> of some fields in the </w:t>
      </w:r>
      <w:r w:rsidR="00ED387A">
        <w:rPr>
          <w:rFonts w:eastAsiaTheme="minorEastAsia"/>
          <w:sz w:val="22"/>
          <w:szCs w:val="22"/>
          <w:lang w:eastAsia="zh-CN"/>
        </w:rPr>
        <w:t>UL scheduling</w:t>
      </w:r>
      <w:r w:rsidR="00ED387A" w:rsidRPr="00AE08C7">
        <w:rPr>
          <w:rFonts w:eastAsiaTheme="minorEastAsia"/>
          <w:sz w:val="22"/>
          <w:szCs w:val="22"/>
          <w:lang w:eastAsia="zh-CN"/>
        </w:rPr>
        <w:t xml:space="preserve"> DCI are related to the waveform configuration, mainly including the </w:t>
      </w:r>
      <w:r w:rsidR="00ED387A" w:rsidRPr="00632D56">
        <w:rPr>
          <w:rFonts w:eastAsiaTheme="minorEastAsia"/>
          <w:sz w:val="22"/>
          <w:szCs w:val="22"/>
          <w:lang w:eastAsia="zh-CN"/>
        </w:rPr>
        <w:t>precoding information and the layer number</w:t>
      </w:r>
      <w:r w:rsidR="00ED387A" w:rsidRPr="00AE08C7">
        <w:rPr>
          <w:rFonts w:eastAsiaTheme="minorEastAsia"/>
          <w:sz w:val="22"/>
          <w:szCs w:val="22"/>
          <w:lang w:eastAsia="zh-CN"/>
        </w:rPr>
        <w:t xml:space="preserve"> field, the </w:t>
      </w:r>
      <w:r w:rsidR="00ED387A" w:rsidRPr="00632D56">
        <w:rPr>
          <w:rFonts w:eastAsiaTheme="minorEastAsia"/>
          <w:sz w:val="22"/>
          <w:szCs w:val="22"/>
          <w:lang w:eastAsia="zh-CN"/>
        </w:rPr>
        <w:t>PTRS-DMRS association field,</w:t>
      </w:r>
      <w:r w:rsidR="00ED387A" w:rsidRPr="00AE08C7">
        <w:rPr>
          <w:rFonts w:eastAsiaTheme="minorEastAsia"/>
          <w:sz w:val="22"/>
          <w:szCs w:val="22"/>
          <w:lang w:eastAsia="zh-CN"/>
        </w:rPr>
        <w:t xml:space="preserve"> </w:t>
      </w:r>
      <w:r w:rsidR="00DF3FCE">
        <w:rPr>
          <w:rFonts w:eastAsiaTheme="minorEastAsia"/>
          <w:sz w:val="22"/>
          <w:szCs w:val="22"/>
          <w:lang w:eastAsia="zh-CN"/>
        </w:rPr>
        <w:t xml:space="preserve">the </w:t>
      </w:r>
      <w:r w:rsidR="00DF3FCE" w:rsidRPr="00DF3FCE">
        <w:rPr>
          <w:rFonts w:eastAsiaTheme="minorEastAsia"/>
          <w:sz w:val="22"/>
          <w:szCs w:val="22"/>
          <w:lang w:eastAsia="zh-CN"/>
        </w:rPr>
        <w:t>DMRS sequence initialization</w:t>
      </w:r>
      <w:r w:rsidR="00DF3FCE" w:rsidRPr="00AE08C7">
        <w:rPr>
          <w:rFonts w:eastAsiaTheme="minorEastAsia"/>
          <w:sz w:val="22"/>
          <w:szCs w:val="22"/>
          <w:lang w:eastAsia="zh-CN"/>
        </w:rPr>
        <w:t xml:space="preserve"> </w:t>
      </w:r>
      <w:r w:rsidR="00DF3FCE">
        <w:rPr>
          <w:rFonts w:eastAsiaTheme="minorEastAsia"/>
          <w:sz w:val="22"/>
          <w:szCs w:val="22"/>
          <w:lang w:eastAsia="zh-CN"/>
        </w:rPr>
        <w:t>f</w:t>
      </w:r>
      <w:r w:rsidR="00DF3FCE" w:rsidRPr="00AE08C7">
        <w:rPr>
          <w:rFonts w:eastAsiaTheme="minorEastAsia"/>
          <w:sz w:val="22"/>
          <w:szCs w:val="22"/>
          <w:lang w:eastAsia="zh-CN"/>
        </w:rPr>
        <w:t>ield</w:t>
      </w:r>
      <w:r w:rsidR="00227125">
        <w:rPr>
          <w:rFonts w:eastAsiaTheme="minorEastAsia" w:hint="eastAsia"/>
          <w:sz w:val="22"/>
          <w:szCs w:val="22"/>
          <w:lang w:eastAsia="zh-CN"/>
        </w:rPr>
        <w:t>,</w:t>
      </w:r>
      <w:r w:rsidR="00227125">
        <w:rPr>
          <w:rFonts w:eastAsiaTheme="minorEastAsia"/>
          <w:sz w:val="22"/>
          <w:szCs w:val="22"/>
          <w:lang w:eastAsia="zh-CN"/>
        </w:rPr>
        <w:t xml:space="preserve"> </w:t>
      </w:r>
      <w:r w:rsidR="00ED387A" w:rsidRPr="00632D56">
        <w:rPr>
          <w:rFonts w:eastAsiaTheme="minorEastAsia"/>
          <w:sz w:val="22"/>
          <w:szCs w:val="22"/>
          <w:lang w:eastAsia="zh-CN"/>
        </w:rPr>
        <w:t>antenna port</w:t>
      </w:r>
      <w:r w:rsidR="00ED387A" w:rsidRPr="00AE08C7">
        <w:rPr>
          <w:rFonts w:eastAsiaTheme="minorEastAsia"/>
          <w:sz w:val="22"/>
          <w:szCs w:val="22"/>
          <w:lang w:eastAsia="zh-CN"/>
        </w:rPr>
        <w:t xml:space="preserve"> fie</w:t>
      </w:r>
      <w:r w:rsidR="00ED387A" w:rsidRPr="00C0307C">
        <w:rPr>
          <w:rFonts w:eastAsiaTheme="minorEastAsia"/>
          <w:sz w:val="22"/>
          <w:szCs w:val="22"/>
          <w:lang w:eastAsia="zh-CN"/>
        </w:rPr>
        <w:t>ld</w:t>
      </w:r>
      <w:r w:rsidR="005A2A08" w:rsidRPr="00C0307C">
        <w:rPr>
          <w:rFonts w:eastAsiaTheme="minorEastAsia"/>
          <w:sz w:val="22"/>
          <w:szCs w:val="22"/>
          <w:lang w:eastAsia="zh-CN"/>
        </w:rPr>
        <w:t>.</w:t>
      </w:r>
      <w:r w:rsidR="00C157CE" w:rsidRPr="00C157CE">
        <w:rPr>
          <w:rFonts w:eastAsiaTheme="minorEastAsia"/>
          <w:sz w:val="22"/>
          <w:szCs w:val="22"/>
          <w:lang w:eastAsia="zh-CN"/>
        </w:rPr>
        <w:t xml:space="preserve"> </w:t>
      </w:r>
      <w:r w:rsidR="000A3775">
        <w:rPr>
          <w:rFonts w:eastAsiaTheme="minorEastAsia"/>
          <w:sz w:val="22"/>
          <w:szCs w:val="22"/>
          <w:lang w:eastAsia="zh-CN"/>
        </w:rPr>
        <w:t xml:space="preserve">The </w:t>
      </w:r>
      <w:r w:rsidR="00C0307C">
        <w:rPr>
          <w:rFonts w:eastAsiaTheme="minorEastAsia"/>
          <w:sz w:val="22"/>
          <w:szCs w:val="22"/>
          <w:lang w:eastAsia="zh-CN"/>
        </w:rPr>
        <w:t xml:space="preserve">field size </w:t>
      </w:r>
      <w:r w:rsidR="000A3775" w:rsidRPr="000A3775">
        <w:rPr>
          <w:rFonts w:eastAsiaTheme="minorEastAsia"/>
          <w:sz w:val="22"/>
          <w:szCs w:val="22"/>
          <w:lang w:eastAsia="zh-CN"/>
        </w:rPr>
        <w:t>determinations</w:t>
      </w:r>
      <w:r w:rsidR="000A3775" w:rsidRPr="00D97E76">
        <w:rPr>
          <w:rFonts w:eastAsiaTheme="minorEastAsia"/>
          <w:sz w:val="22"/>
          <w:szCs w:val="22"/>
          <w:lang w:eastAsia="zh-CN"/>
        </w:rPr>
        <w:t xml:space="preserve"> in different waveform configuration</w:t>
      </w:r>
      <w:r w:rsidR="000A3775">
        <w:rPr>
          <w:rFonts w:eastAsiaTheme="minorEastAsia"/>
          <w:sz w:val="22"/>
          <w:szCs w:val="22"/>
          <w:lang w:eastAsia="zh-CN"/>
        </w:rPr>
        <w:t xml:space="preserve"> are shown in </w:t>
      </w:r>
      <w:r w:rsidR="000A3775" w:rsidRPr="00DF3FCE">
        <w:rPr>
          <w:rFonts w:eastAsiaTheme="minorEastAsia"/>
          <w:sz w:val="22"/>
          <w:szCs w:val="22"/>
          <w:lang w:eastAsia="zh-CN"/>
        </w:rPr>
        <w:t>Table 1</w:t>
      </w:r>
      <w:r>
        <w:rPr>
          <w:rFonts w:eastAsiaTheme="minorEastAsia"/>
          <w:sz w:val="22"/>
          <w:szCs w:val="22"/>
          <w:lang w:eastAsia="zh-CN"/>
        </w:rPr>
        <w:t xml:space="preserve"> </w:t>
      </w:r>
      <w:r w:rsidR="00710423">
        <w:rPr>
          <w:rFonts w:eastAsiaTheme="minorEastAsia"/>
          <w:sz w:val="22"/>
          <w:szCs w:val="22"/>
          <w:lang w:eastAsia="zh-CN"/>
        </w:rPr>
        <w:t>[5]</w:t>
      </w:r>
      <w:r w:rsidR="000A3775" w:rsidRPr="00D97E76">
        <w:rPr>
          <w:rFonts w:eastAsiaTheme="minorEastAsia"/>
          <w:sz w:val="22"/>
          <w:szCs w:val="22"/>
          <w:lang w:eastAsia="zh-CN"/>
        </w:rPr>
        <w:t>.</w:t>
      </w:r>
      <w:r w:rsidR="00C0307C">
        <w:rPr>
          <w:rFonts w:eastAsiaTheme="minorEastAsia"/>
          <w:sz w:val="22"/>
          <w:szCs w:val="22"/>
          <w:lang w:eastAsia="zh-CN"/>
        </w:rPr>
        <w:t xml:space="preserve"> </w:t>
      </w:r>
      <w:r w:rsidR="0076416C" w:rsidRPr="008629B0">
        <w:rPr>
          <w:rFonts w:eastAsiaTheme="minorEastAsia"/>
          <w:sz w:val="22"/>
          <w:szCs w:val="22"/>
          <w:lang w:eastAsia="zh-CN"/>
        </w:rPr>
        <w:t>As can be observed from Table 1, the field size applicable to CP-OFDM is generally equal or larger than the field size applicable to DFT-S-OFDM.</w:t>
      </w:r>
      <w:bookmarkStart w:id="5" w:name="_Ref115334445"/>
    </w:p>
    <w:p w14:paraId="4B9D9C3F" w14:textId="77777777" w:rsidR="00666758" w:rsidRDefault="00666758" w:rsidP="00666758">
      <w:pPr>
        <w:jc w:val="both"/>
        <w:rPr>
          <w:rFonts w:eastAsiaTheme="minorEastAsia" w:hint="eastAsia"/>
          <w:sz w:val="22"/>
          <w:szCs w:val="22"/>
          <w:lang w:eastAsia="zh-CN"/>
        </w:rPr>
      </w:pPr>
    </w:p>
    <w:bookmarkEnd w:id="5"/>
    <w:p w14:paraId="5A3729D2" w14:textId="09D7281D" w:rsidR="00724AB5" w:rsidRPr="00135D82" w:rsidRDefault="00135D82" w:rsidP="00135D82">
      <w:pPr>
        <w:autoSpaceDE w:val="0"/>
        <w:autoSpaceDN w:val="0"/>
        <w:adjustRightInd w:val="0"/>
        <w:snapToGrid w:val="0"/>
        <w:spacing w:before="120" w:after="120"/>
        <w:jc w:val="center"/>
        <w:rPr>
          <w:rFonts w:eastAsia="宋体"/>
          <w:b/>
          <w:bCs/>
        </w:rPr>
      </w:pPr>
      <w:r w:rsidRPr="00095EFB">
        <w:rPr>
          <w:rFonts w:eastAsia="宋体"/>
          <w:b/>
          <w:bCs/>
        </w:rPr>
        <w:t xml:space="preserve">Table </w:t>
      </w:r>
      <w:r>
        <w:rPr>
          <w:rFonts w:eastAsia="宋体"/>
          <w:b/>
          <w:bCs/>
        </w:rPr>
        <w:t>1</w:t>
      </w:r>
      <w:r w:rsidRPr="00095EFB">
        <w:rPr>
          <w:rFonts w:eastAsia="宋体"/>
          <w:b/>
          <w:bCs/>
        </w:rPr>
        <w:t xml:space="preserve">: </w:t>
      </w:r>
      <w:r>
        <w:rPr>
          <w:rFonts w:eastAsia="宋体"/>
          <w:b/>
          <w:bCs/>
        </w:rPr>
        <w:t>Waveform</w:t>
      </w:r>
      <w:r w:rsidRPr="00095EFB">
        <w:rPr>
          <w:rFonts w:eastAsia="宋体"/>
          <w:b/>
          <w:bCs/>
        </w:rPr>
        <w:t xml:space="preserve"> types and its </w:t>
      </w:r>
      <w:r w:rsidR="006F3554" w:rsidRPr="006F3554">
        <w:rPr>
          <w:rFonts w:eastAsia="宋体"/>
          <w:b/>
          <w:bCs/>
        </w:rPr>
        <w:t xml:space="preserve">field </w:t>
      </w:r>
      <w:r w:rsidR="00C0307C">
        <w:rPr>
          <w:rFonts w:eastAsia="宋体"/>
          <w:b/>
          <w:bCs/>
        </w:rPr>
        <w:t>size</w:t>
      </w:r>
      <w:r w:rsidRPr="00095EFB">
        <w:rPr>
          <w:rFonts w:eastAsia="宋体"/>
          <w:b/>
          <w:bCs/>
        </w:rPr>
        <w:t xml:space="preserve"> determinations</w:t>
      </w:r>
    </w:p>
    <w:tbl>
      <w:tblPr>
        <w:tblStyle w:val="ab"/>
        <w:tblW w:w="9634" w:type="dxa"/>
        <w:tblLayout w:type="fixed"/>
        <w:tblLook w:val="04A0" w:firstRow="1" w:lastRow="0" w:firstColumn="1" w:lastColumn="0" w:noHBand="0" w:noVBand="1"/>
      </w:tblPr>
      <w:tblGrid>
        <w:gridCol w:w="1413"/>
        <w:gridCol w:w="4111"/>
        <w:gridCol w:w="4110"/>
      </w:tblGrid>
      <w:tr w:rsidR="00724AB5" w:rsidRPr="006F3554" w14:paraId="63A4A40F" w14:textId="77777777" w:rsidTr="00666758">
        <w:tc>
          <w:tcPr>
            <w:tcW w:w="1413" w:type="dxa"/>
          </w:tcPr>
          <w:p w14:paraId="73A1E533" w14:textId="77777777" w:rsidR="00724AB5" w:rsidRPr="006F3554" w:rsidRDefault="00724AB5" w:rsidP="00077343">
            <w:pPr>
              <w:jc w:val="center"/>
              <w:rPr>
                <w:lang w:eastAsia="ja-JP"/>
              </w:rPr>
            </w:pPr>
          </w:p>
        </w:tc>
        <w:tc>
          <w:tcPr>
            <w:tcW w:w="4111" w:type="dxa"/>
          </w:tcPr>
          <w:p w14:paraId="24E2C4F3" w14:textId="77777777" w:rsidR="00724AB5" w:rsidRPr="006F3554" w:rsidRDefault="00724AB5" w:rsidP="00077343">
            <w:pPr>
              <w:jc w:val="center"/>
              <w:rPr>
                <w:rFonts w:eastAsiaTheme="minorEastAsia"/>
                <w:lang w:eastAsia="zh-CN"/>
              </w:rPr>
            </w:pPr>
            <w:r w:rsidRPr="006F3554">
              <w:rPr>
                <w:rFonts w:eastAsiaTheme="minorEastAsia" w:hint="eastAsia"/>
                <w:lang w:eastAsia="zh-CN"/>
              </w:rPr>
              <w:t>D</w:t>
            </w:r>
            <w:r w:rsidRPr="006F3554">
              <w:rPr>
                <w:rFonts w:eastAsiaTheme="minorEastAsia"/>
                <w:lang w:eastAsia="zh-CN"/>
              </w:rPr>
              <w:t>FT-s-OFDM</w:t>
            </w:r>
          </w:p>
        </w:tc>
        <w:tc>
          <w:tcPr>
            <w:tcW w:w="4110" w:type="dxa"/>
          </w:tcPr>
          <w:p w14:paraId="2AAA55A7" w14:textId="77777777" w:rsidR="00724AB5" w:rsidRPr="006F3554" w:rsidRDefault="00724AB5" w:rsidP="00077343">
            <w:pPr>
              <w:jc w:val="center"/>
              <w:rPr>
                <w:rFonts w:eastAsiaTheme="minorEastAsia"/>
                <w:lang w:eastAsia="zh-CN"/>
              </w:rPr>
            </w:pPr>
            <w:r w:rsidRPr="006F3554">
              <w:rPr>
                <w:rFonts w:eastAsiaTheme="minorEastAsia" w:hint="eastAsia"/>
                <w:lang w:eastAsia="zh-CN"/>
              </w:rPr>
              <w:t>C</w:t>
            </w:r>
            <w:r w:rsidRPr="006F3554">
              <w:rPr>
                <w:rFonts w:eastAsiaTheme="minorEastAsia"/>
                <w:lang w:eastAsia="zh-CN"/>
              </w:rPr>
              <w:t>P-OFDM</w:t>
            </w:r>
          </w:p>
        </w:tc>
      </w:tr>
      <w:tr w:rsidR="00723FB3" w:rsidRPr="006F3554" w14:paraId="5EF8F879" w14:textId="77777777" w:rsidTr="00666758">
        <w:tc>
          <w:tcPr>
            <w:tcW w:w="1413" w:type="dxa"/>
            <w:vMerge w:val="restart"/>
          </w:tcPr>
          <w:p w14:paraId="3E36BCB9" w14:textId="77777777" w:rsidR="00723FB3" w:rsidRPr="006F3554" w:rsidRDefault="00723FB3" w:rsidP="00AA04C9">
            <w:pPr>
              <w:jc w:val="center"/>
              <w:rPr>
                <w:lang w:eastAsia="ja-JP"/>
              </w:rPr>
            </w:pPr>
            <w:r w:rsidRPr="006F3554">
              <w:t>Precoding information and number of layers</w:t>
            </w:r>
          </w:p>
        </w:tc>
        <w:tc>
          <w:tcPr>
            <w:tcW w:w="4111" w:type="dxa"/>
          </w:tcPr>
          <w:p w14:paraId="6684A1B8" w14:textId="77777777" w:rsidR="00723FB3" w:rsidRPr="006F3554" w:rsidRDefault="00723FB3" w:rsidP="00AA04C9">
            <w:pPr>
              <w:jc w:val="center"/>
              <w:rPr>
                <w:rFonts w:eastAsiaTheme="minorEastAsia"/>
                <w:lang w:eastAsia="zh-CN"/>
              </w:rPr>
            </w:pPr>
            <w:r w:rsidRPr="006F3554">
              <w:rPr>
                <w:lang w:eastAsia="zh-CN"/>
              </w:rPr>
              <w:t xml:space="preserve">For </w:t>
            </w:r>
            <w:r w:rsidRPr="0007116E">
              <w:rPr>
                <w:rFonts w:hint="eastAsia"/>
                <w:lang w:eastAsia="zh-CN"/>
              </w:rPr>
              <w:t>4 antenna ports</w:t>
            </w:r>
            <w:r w:rsidRPr="0007116E">
              <w:rPr>
                <w:lang w:eastAsia="zh-CN"/>
              </w:rPr>
              <w:t xml:space="preserve">, </w:t>
            </w:r>
            <w:r w:rsidRPr="0007116E">
              <w:rPr>
                <w:rFonts w:eastAsiaTheme="minorEastAsia"/>
                <w:lang w:eastAsia="zh-CN"/>
              </w:rPr>
              <w:t>if</w:t>
            </w:r>
            <w:r w:rsidRPr="006F3554">
              <w:rPr>
                <w:rFonts w:eastAsiaTheme="minorEastAsia"/>
                <w:lang w:eastAsia="zh-CN"/>
              </w:rPr>
              <w:t xml:space="preserve"> </w:t>
            </w:r>
            <w:proofErr w:type="spellStart"/>
            <w:r w:rsidRPr="006F3554">
              <w:rPr>
                <w:i/>
                <w:iCs/>
              </w:rPr>
              <w:t>ul-FullPowerTransmission</w:t>
            </w:r>
            <w:proofErr w:type="spellEnd"/>
            <w:r w:rsidRPr="006F3554">
              <w:rPr>
                <w:i/>
                <w:iCs/>
              </w:rPr>
              <w:t xml:space="preserve"> </w:t>
            </w:r>
            <w:r w:rsidRPr="006F3554">
              <w:rPr>
                <w:i/>
                <w:iCs/>
                <w:lang w:eastAsia="zh-CN"/>
              </w:rPr>
              <w:t>=</w:t>
            </w:r>
            <w:r w:rsidRPr="006F3554">
              <w:rPr>
                <w:i/>
                <w:iCs/>
              </w:rPr>
              <w:t xml:space="preserve"> fullpowerMode1</w:t>
            </w:r>
            <w:r w:rsidRPr="006F3554">
              <w:rPr>
                <w:i/>
                <w:iCs/>
                <w:lang w:eastAsia="zh-CN"/>
              </w:rPr>
              <w:t>,</w:t>
            </w:r>
          </w:p>
          <w:p w14:paraId="0330B57B" w14:textId="3D7378B3" w:rsidR="00723FB3" w:rsidRPr="006F3554" w:rsidRDefault="00723FB3" w:rsidP="00AA04C9">
            <w:pPr>
              <w:jc w:val="center"/>
              <w:rPr>
                <w:i/>
                <w:iCs/>
                <w:lang w:eastAsia="zh-CN"/>
              </w:rPr>
            </w:pPr>
            <w:r w:rsidRPr="006F3554">
              <w:rPr>
                <w:iCs/>
                <w:lang w:eastAsia="zh-CN"/>
              </w:rPr>
              <w:t xml:space="preserve">3 </w:t>
            </w:r>
            <w:r w:rsidRPr="006F3554">
              <w:rPr>
                <w:rFonts w:hint="eastAsia"/>
                <w:iCs/>
                <w:lang w:eastAsia="zh-CN"/>
              </w:rPr>
              <w:t>o</w:t>
            </w:r>
            <w:r w:rsidRPr="006F3554">
              <w:rPr>
                <w:iCs/>
                <w:lang w:eastAsia="zh-CN"/>
              </w:rPr>
              <w:t>r 4 bit</w:t>
            </w:r>
            <w:r w:rsidR="00BC4563">
              <w:rPr>
                <w:iCs/>
                <w:lang w:eastAsia="zh-CN"/>
              </w:rPr>
              <w:t>s</w:t>
            </w:r>
            <w:r w:rsidRPr="006F3554">
              <w:rPr>
                <w:i/>
                <w:iCs/>
                <w:lang w:eastAsia="zh-CN"/>
              </w:rPr>
              <w:t>,</w:t>
            </w:r>
          </w:p>
          <w:p w14:paraId="507B9775" w14:textId="77777777" w:rsidR="00630700" w:rsidRDefault="00630700" w:rsidP="00AA04C9">
            <w:pPr>
              <w:jc w:val="center"/>
              <w:rPr>
                <w:lang w:eastAsia="zh-CN"/>
              </w:rPr>
            </w:pPr>
          </w:p>
          <w:p w14:paraId="05F37F2A" w14:textId="053B56BF" w:rsidR="00723FB3" w:rsidRPr="006F3554" w:rsidRDefault="00723FB3" w:rsidP="00AA04C9">
            <w:pPr>
              <w:jc w:val="center"/>
              <w:rPr>
                <w:i/>
                <w:iCs/>
                <w:lang w:eastAsia="zh-CN"/>
              </w:rPr>
            </w:pPr>
            <w:r w:rsidRPr="006F3554">
              <w:rPr>
                <w:rFonts w:hint="eastAsia"/>
                <w:lang w:eastAsia="zh-CN"/>
              </w:rPr>
              <w:t xml:space="preserve">if </w:t>
            </w:r>
            <w:proofErr w:type="spellStart"/>
            <w:r w:rsidRPr="006F3554">
              <w:rPr>
                <w:i/>
              </w:rPr>
              <w:t>txConfig</w:t>
            </w:r>
            <w:proofErr w:type="spellEnd"/>
            <w:r w:rsidRPr="006F3554">
              <w:rPr>
                <w:rFonts w:hint="eastAsia"/>
                <w:i/>
                <w:lang w:eastAsia="zh-CN"/>
              </w:rPr>
              <w:t xml:space="preserve"> = </w:t>
            </w:r>
            <w:r w:rsidRPr="006F3554">
              <w:rPr>
                <w:i/>
                <w:lang w:eastAsia="zh-CN"/>
              </w:rPr>
              <w:t>codebook</w:t>
            </w:r>
            <w:r w:rsidRPr="006F3554">
              <w:rPr>
                <w:rFonts w:hint="eastAsia"/>
                <w:i/>
                <w:lang w:eastAsia="zh-CN"/>
              </w:rPr>
              <w:t>,</w:t>
            </w:r>
            <w:r w:rsidRPr="006F3554">
              <w:rPr>
                <w:rFonts w:hint="eastAsia"/>
                <w:lang w:eastAsia="zh-CN"/>
              </w:rPr>
              <w:t xml:space="preserve"> </w:t>
            </w:r>
            <w:proofErr w:type="spellStart"/>
            <w:r w:rsidRPr="006F3554">
              <w:rPr>
                <w:i/>
                <w:iCs/>
              </w:rPr>
              <w:t>ul-FullPowerTransmission</w:t>
            </w:r>
            <w:proofErr w:type="spellEnd"/>
            <w:r w:rsidRPr="006F3554">
              <w:rPr>
                <w:i/>
                <w:iCs/>
                <w:lang w:eastAsia="zh-CN"/>
              </w:rPr>
              <w:t xml:space="preserve"> </w:t>
            </w:r>
            <w:r w:rsidRPr="006F3554">
              <w:rPr>
                <w:iCs/>
                <w:lang w:eastAsia="zh-CN"/>
              </w:rPr>
              <w:t xml:space="preserve">is not configured or configured to </w:t>
            </w:r>
            <w:r w:rsidRPr="006F3554">
              <w:rPr>
                <w:i/>
                <w:iCs/>
              </w:rPr>
              <w:t xml:space="preserve">fullpowerMode2 </w:t>
            </w:r>
            <w:r w:rsidRPr="006F3554">
              <w:rPr>
                <w:iCs/>
                <w:lang w:eastAsia="zh-CN"/>
              </w:rPr>
              <w:t xml:space="preserve">or configured to </w:t>
            </w:r>
            <w:proofErr w:type="spellStart"/>
            <w:r w:rsidRPr="006F3554">
              <w:rPr>
                <w:i/>
                <w:iCs/>
              </w:rPr>
              <w:t>fullpower</w:t>
            </w:r>
            <w:proofErr w:type="spellEnd"/>
            <w:r w:rsidRPr="006F3554">
              <w:rPr>
                <w:i/>
                <w:iCs/>
                <w:lang w:eastAsia="zh-CN"/>
              </w:rPr>
              <w:t>,</w:t>
            </w:r>
          </w:p>
          <w:p w14:paraId="71D2913D" w14:textId="65E6E9A2" w:rsidR="00723FB3" w:rsidRPr="00723FB3" w:rsidRDefault="00723FB3" w:rsidP="00723FB3">
            <w:pPr>
              <w:jc w:val="center"/>
              <w:rPr>
                <w:rFonts w:eastAsiaTheme="minorEastAsia"/>
                <w:i/>
                <w:iCs/>
                <w:lang w:eastAsia="zh-CN"/>
              </w:rPr>
            </w:pPr>
            <w:r w:rsidRPr="006F3554">
              <w:rPr>
                <w:iCs/>
                <w:lang w:eastAsia="zh-CN"/>
              </w:rPr>
              <w:t>2 ,4 or 5 bit</w:t>
            </w:r>
            <w:r w:rsidR="00BC4563">
              <w:rPr>
                <w:iCs/>
                <w:lang w:eastAsia="zh-CN"/>
              </w:rPr>
              <w:t>s</w:t>
            </w:r>
            <w:r w:rsidRPr="006F3554">
              <w:rPr>
                <w:i/>
                <w:iCs/>
                <w:lang w:eastAsia="zh-CN"/>
              </w:rPr>
              <w:t>,</w:t>
            </w:r>
          </w:p>
        </w:tc>
        <w:tc>
          <w:tcPr>
            <w:tcW w:w="4110" w:type="dxa"/>
          </w:tcPr>
          <w:p w14:paraId="361AB44B" w14:textId="77777777" w:rsidR="00723FB3" w:rsidRPr="006F3554" w:rsidRDefault="00723FB3" w:rsidP="00AA04C9">
            <w:pPr>
              <w:jc w:val="center"/>
              <w:rPr>
                <w:rFonts w:eastAsiaTheme="minorEastAsia"/>
                <w:lang w:eastAsia="zh-CN"/>
              </w:rPr>
            </w:pPr>
            <w:r w:rsidRPr="006F3554">
              <w:rPr>
                <w:lang w:eastAsia="zh-CN"/>
              </w:rPr>
              <w:t>Fo</w:t>
            </w:r>
            <w:r w:rsidRPr="0007116E">
              <w:rPr>
                <w:lang w:eastAsia="zh-CN"/>
              </w:rPr>
              <w:t xml:space="preserve">r </w:t>
            </w:r>
            <w:r w:rsidRPr="0007116E">
              <w:rPr>
                <w:rFonts w:hint="eastAsia"/>
                <w:lang w:eastAsia="zh-CN"/>
              </w:rPr>
              <w:t>4 antenna ports</w:t>
            </w:r>
            <w:r w:rsidRPr="0007116E">
              <w:rPr>
                <w:lang w:eastAsia="zh-CN"/>
              </w:rPr>
              <w:t xml:space="preserve">, </w:t>
            </w:r>
            <w:r w:rsidRPr="0007116E">
              <w:rPr>
                <w:rFonts w:eastAsiaTheme="minorEastAsia"/>
                <w:lang w:eastAsia="zh-CN"/>
              </w:rPr>
              <w:t>if</w:t>
            </w:r>
            <w:r w:rsidRPr="006F3554">
              <w:rPr>
                <w:rFonts w:eastAsiaTheme="minorEastAsia"/>
                <w:lang w:eastAsia="zh-CN"/>
              </w:rPr>
              <w:t xml:space="preserve"> </w:t>
            </w:r>
            <w:proofErr w:type="spellStart"/>
            <w:r w:rsidRPr="006F3554">
              <w:rPr>
                <w:i/>
                <w:iCs/>
              </w:rPr>
              <w:t>ul-FullPowerTransmission</w:t>
            </w:r>
            <w:proofErr w:type="spellEnd"/>
            <w:r w:rsidRPr="006F3554">
              <w:rPr>
                <w:i/>
                <w:iCs/>
              </w:rPr>
              <w:t xml:space="preserve"> </w:t>
            </w:r>
            <w:r w:rsidRPr="006F3554">
              <w:rPr>
                <w:i/>
                <w:iCs/>
                <w:lang w:eastAsia="zh-CN"/>
              </w:rPr>
              <w:t>=</w:t>
            </w:r>
            <w:r w:rsidRPr="006F3554">
              <w:rPr>
                <w:i/>
                <w:iCs/>
              </w:rPr>
              <w:t xml:space="preserve"> fullpowerMode1</w:t>
            </w:r>
            <w:r w:rsidRPr="006F3554">
              <w:rPr>
                <w:i/>
                <w:iCs/>
                <w:lang w:eastAsia="zh-CN"/>
              </w:rPr>
              <w:t>,</w:t>
            </w:r>
          </w:p>
          <w:p w14:paraId="4B996A33" w14:textId="35401B86" w:rsidR="00723FB3" w:rsidRPr="006F3554" w:rsidRDefault="00723FB3" w:rsidP="00AA04C9">
            <w:pPr>
              <w:jc w:val="center"/>
              <w:rPr>
                <w:i/>
                <w:iCs/>
                <w:lang w:eastAsia="zh-CN"/>
              </w:rPr>
            </w:pPr>
            <w:proofErr w:type="spellStart"/>
            <w:r w:rsidRPr="006F3554">
              <w:rPr>
                <w:i/>
                <w:iCs/>
                <w:lang w:eastAsia="zh-CN"/>
              </w:rPr>
              <w:t>maxRank</w:t>
            </w:r>
            <w:proofErr w:type="spellEnd"/>
            <w:r w:rsidRPr="006F3554">
              <w:rPr>
                <w:i/>
                <w:iCs/>
                <w:lang w:eastAsia="zh-CN"/>
              </w:rPr>
              <w:t xml:space="preserve">=1, </w:t>
            </w:r>
            <w:r w:rsidR="00BC4563">
              <w:rPr>
                <w:i/>
                <w:iCs/>
                <w:lang w:eastAsia="zh-CN"/>
              </w:rPr>
              <w:t xml:space="preserve"> </w:t>
            </w:r>
            <w:r w:rsidRPr="006F3554">
              <w:rPr>
                <w:iCs/>
                <w:lang w:eastAsia="zh-CN"/>
              </w:rPr>
              <w:t xml:space="preserve">3 </w:t>
            </w:r>
            <w:r w:rsidRPr="006F3554">
              <w:rPr>
                <w:rFonts w:hint="eastAsia"/>
                <w:iCs/>
                <w:lang w:eastAsia="zh-CN"/>
              </w:rPr>
              <w:t>o</w:t>
            </w:r>
            <w:r w:rsidRPr="006F3554">
              <w:rPr>
                <w:iCs/>
                <w:lang w:eastAsia="zh-CN"/>
              </w:rPr>
              <w:t>r 4 bit</w:t>
            </w:r>
            <w:r w:rsidR="00BC4563">
              <w:rPr>
                <w:iCs/>
                <w:lang w:eastAsia="zh-CN"/>
              </w:rPr>
              <w:t>s</w:t>
            </w:r>
            <w:r w:rsidRPr="006F3554">
              <w:rPr>
                <w:i/>
                <w:iCs/>
                <w:lang w:eastAsia="zh-CN"/>
              </w:rPr>
              <w:t>,</w:t>
            </w:r>
          </w:p>
          <w:p w14:paraId="398360B6" w14:textId="748B2834" w:rsidR="00723FB3" w:rsidRPr="006F3554" w:rsidRDefault="00723FB3" w:rsidP="00AA04C9">
            <w:pPr>
              <w:jc w:val="center"/>
              <w:rPr>
                <w:i/>
                <w:iCs/>
                <w:lang w:eastAsia="zh-CN"/>
              </w:rPr>
            </w:pPr>
            <w:r w:rsidRPr="00B95CAD">
              <w:rPr>
                <w:iCs/>
                <w:lang w:eastAsia="zh-CN"/>
              </w:rPr>
              <w:t xml:space="preserve">Otherwise, </w:t>
            </w:r>
            <w:r w:rsidR="00BC4563">
              <w:rPr>
                <w:iCs/>
                <w:lang w:eastAsia="zh-CN"/>
              </w:rPr>
              <w:t xml:space="preserve"> </w:t>
            </w:r>
            <w:r w:rsidRPr="00630700">
              <w:rPr>
                <w:b/>
                <w:iCs/>
                <w:lang w:eastAsia="zh-CN"/>
              </w:rPr>
              <w:t>4 or 5 or 6 bits</w:t>
            </w:r>
            <w:r w:rsidRPr="00630700">
              <w:rPr>
                <w:iCs/>
                <w:lang w:eastAsia="zh-CN"/>
              </w:rPr>
              <w:t>;</w:t>
            </w:r>
          </w:p>
          <w:p w14:paraId="4404B182" w14:textId="573877C3" w:rsidR="00723FB3" w:rsidRPr="006F3554" w:rsidRDefault="00723FB3" w:rsidP="00AA04C9">
            <w:pPr>
              <w:jc w:val="center"/>
              <w:rPr>
                <w:i/>
                <w:iCs/>
                <w:lang w:eastAsia="zh-CN"/>
              </w:rPr>
            </w:pPr>
            <w:r w:rsidRPr="006F3554">
              <w:rPr>
                <w:rFonts w:hint="eastAsia"/>
                <w:lang w:eastAsia="zh-CN"/>
              </w:rPr>
              <w:t xml:space="preserve">if </w:t>
            </w:r>
            <w:proofErr w:type="spellStart"/>
            <w:r w:rsidRPr="006F3554">
              <w:rPr>
                <w:i/>
              </w:rPr>
              <w:t>txConfig</w:t>
            </w:r>
            <w:proofErr w:type="spellEnd"/>
            <w:r w:rsidRPr="006F3554">
              <w:rPr>
                <w:rFonts w:hint="eastAsia"/>
                <w:i/>
                <w:lang w:eastAsia="zh-CN"/>
              </w:rPr>
              <w:t xml:space="preserve"> = </w:t>
            </w:r>
            <w:r w:rsidRPr="006F3554">
              <w:rPr>
                <w:i/>
                <w:lang w:eastAsia="zh-CN"/>
              </w:rPr>
              <w:t>codebook</w:t>
            </w:r>
            <w:r w:rsidRPr="006F3554">
              <w:rPr>
                <w:rFonts w:hint="eastAsia"/>
                <w:i/>
                <w:lang w:eastAsia="zh-CN"/>
              </w:rPr>
              <w:t>,</w:t>
            </w:r>
            <w:r w:rsidRPr="006F3554">
              <w:rPr>
                <w:rFonts w:hint="eastAsia"/>
                <w:lang w:eastAsia="zh-CN"/>
              </w:rPr>
              <w:t xml:space="preserve"> </w:t>
            </w:r>
            <w:proofErr w:type="spellStart"/>
            <w:r w:rsidRPr="006F3554">
              <w:rPr>
                <w:i/>
                <w:iCs/>
              </w:rPr>
              <w:t>ul-FullPowerTransmission</w:t>
            </w:r>
            <w:proofErr w:type="spellEnd"/>
            <w:r w:rsidRPr="006F3554">
              <w:rPr>
                <w:i/>
                <w:iCs/>
                <w:lang w:eastAsia="zh-CN"/>
              </w:rPr>
              <w:t xml:space="preserve"> </w:t>
            </w:r>
            <w:r w:rsidRPr="006F3554">
              <w:rPr>
                <w:iCs/>
                <w:lang w:eastAsia="zh-CN"/>
              </w:rPr>
              <w:t xml:space="preserve">is not configured or configured to </w:t>
            </w:r>
            <w:r w:rsidRPr="006F3554">
              <w:rPr>
                <w:i/>
                <w:iCs/>
              </w:rPr>
              <w:t xml:space="preserve">fullpowerMode2 </w:t>
            </w:r>
            <w:r w:rsidRPr="006F3554">
              <w:rPr>
                <w:iCs/>
                <w:lang w:eastAsia="zh-CN"/>
              </w:rPr>
              <w:t xml:space="preserve">or configured to </w:t>
            </w:r>
            <w:proofErr w:type="spellStart"/>
            <w:r w:rsidRPr="006F3554">
              <w:rPr>
                <w:i/>
                <w:iCs/>
              </w:rPr>
              <w:t>fullpower</w:t>
            </w:r>
            <w:proofErr w:type="spellEnd"/>
            <w:r w:rsidRPr="006F3554">
              <w:rPr>
                <w:i/>
                <w:iCs/>
                <w:lang w:eastAsia="zh-CN"/>
              </w:rPr>
              <w:t>,</w:t>
            </w:r>
          </w:p>
          <w:p w14:paraId="2C5746C9" w14:textId="27F75CDC" w:rsidR="00723FB3" w:rsidRPr="006F3554" w:rsidRDefault="00723FB3" w:rsidP="00AA04C9">
            <w:pPr>
              <w:jc w:val="center"/>
              <w:rPr>
                <w:i/>
                <w:iCs/>
                <w:lang w:eastAsia="zh-CN"/>
              </w:rPr>
            </w:pPr>
            <w:proofErr w:type="spellStart"/>
            <w:r w:rsidRPr="006F3554">
              <w:rPr>
                <w:i/>
                <w:iCs/>
                <w:lang w:eastAsia="zh-CN"/>
              </w:rPr>
              <w:t>maxRank</w:t>
            </w:r>
            <w:proofErr w:type="spellEnd"/>
            <w:r w:rsidRPr="006F3554">
              <w:rPr>
                <w:i/>
                <w:iCs/>
                <w:lang w:eastAsia="zh-CN"/>
              </w:rPr>
              <w:t xml:space="preserve">=1,  </w:t>
            </w:r>
            <w:r w:rsidRPr="006F3554">
              <w:rPr>
                <w:iCs/>
                <w:lang w:eastAsia="zh-CN"/>
              </w:rPr>
              <w:t>2 ,4 or 5 bit</w:t>
            </w:r>
            <w:r w:rsidR="00BC4563">
              <w:rPr>
                <w:iCs/>
                <w:lang w:eastAsia="zh-CN"/>
              </w:rPr>
              <w:t>s</w:t>
            </w:r>
            <w:r w:rsidRPr="006F3554">
              <w:rPr>
                <w:i/>
                <w:iCs/>
                <w:lang w:eastAsia="zh-CN"/>
              </w:rPr>
              <w:t>,</w:t>
            </w:r>
          </w:p>
          <w:p w14:paraId="5BC99228" w14:textId="29BA98AF" w:rsidR="00723FB3" w:rsidRPr="00723FB3" w:rsidRDefault="00723FB3" w:rsidP="00723FB3">
            <w:pPr>
              <w:jc w:val="center"/>
              <w:rPr>
                <w:rFonts w:eastAsiaTheme="minorEastAsia"/>
                <w:color w:val="FF0000"/>
                <w:lang w:eastAsia="zh-CN"/>
              </w:rPr>
            </w:pPr>
            <w:r w:rsidRPr="00B95CAD">
              <w:rPr>
                <w:iCs/>
                <w:lang w:eastAsia="zh-CN"/>
              </w:rPr>
              <w:t>Otherwise</w:t>
            </w:r>
            <w:r w:rsidRPr="006F3554">
              <w:rPr>
                <w:i/>
                <w:iCs/>
                <w:lang w:eastAsia="zh-CN"/>
              </w:rPr>
              <w:t xml:space="preserve">, </w:t>
            </w:r>
            <w:r w:rsidR="00BC4563">
              <w:rPr>
                <w:i/>
                <w:iCs/>
                <w:lang w:eastAsia="zh-CN"/>
              </w:rPr>
              <w:t xml:space="preserve"> </w:t>
            </w:r>
            <w:r w:rsidRPr="00630700">
              <w:rPr>
                <w:rFonts w:hint="eastAsia"/>
                <w:b/>
                <w:lang w:eastAsia="zh-CN"/>
              </w:rPr>
              <w:t>4, 5, or 6 bit</w:t>
            </w:r>
            <w:r w:rsidR="00BC4563" w:rsidRPr="00630700">
              <w:rPr>
                <w:b/>
                <w:lang w:eastAsia="zh-CN"/>
              </w:rPr>
              <w:t>s</w:t>
            </w:r>
          </w:p>
        </w:tc>
      </w:tr>
      <w:tr w:rsidR="00723FB3" w:rsidRPr="006F3554" w14:paraId="645FCB65" w14:textId="77777777" w:rsidTr="00666758">
        <w:tc>
          <w:tcPr>
            <w:tcW w:w="1413" w:type="dxa"/>
            <w:vMerge/>
          </w:tcPr>
          <w:p w14:paraId="5356B18A" w14:textId="77777777" w:rsidR="00723FB3" w:rsidRPr="006F3554" w:rsidRDefault="00723FB3" w:rsidP="00AA04C9">
            <w:pPr>
              <w:jc w:val="center"/>
            </w:pPr>
          </w:p>
        </w:tc>
        <w:tc>
          <w:tcPr>
            <w:tcW w:w="4111" w:type="dxa"/>
          </w:tcPr>
          <w:p w14:paraId="1F632608" w14:textId="77777777" w:rsidR="00723FB3" w:rsidRPr="006F3554" w:rsidRDefault="00723FB3" w:rsidP="00723FB3">
            <w:pPr>
              <w:jc w:val="center"/>
              <w:rPr>
                <w:rFonts w:eastAsiaTheme="minorEastAsia"/>
                <w:lang w:eastAsia="zh-CN"/>
              </w:rPr>
            </w:pPr>
            <w:r w:rsidRPr="006F3554">
              <w:rPr>
                <w:lang w:eastAsia="zh-CN"/>
              </w:rPr>
              <w:t xml:space="preserve">For </w:t>
            </w:r>
            <w:r w:rsidRPr="0007116E">
              <w:rPr>
                <w:lang w:eastAsia="zh-CN"/>
              </w:rPr>
              <w:t>2</w:t>
            </w:r>
            <w:r w:rsidRPr="0007116E">
              <w:rPr>
                <w:rFonts w:hint="eastAsia"/>
                <w:lang w:eastAsia="zh-CN"/>
              </w:rPr>
              <w:t xml:space="preserve"> antenna ports</w:t>
            </w:r>
            <w:r w:rsidRPr="0007116E">
              <w:rPr>
                <w:lang w:eastAsia="zh-CN"/>
              </w:rPr>
              <w:t xml:space="preserve">, </w:t>
            </w:r>
            <w:r w:rsidRPr="0007116E">
              <w:rPr>
                <w:rFonts w:eastAsiaTheme="minorEastAsia"/>
                <w:lang w:eastAsia="zh-CN"/>
              </w:rPr>
              <w:t>i</w:t>
            </w:r>
            <w:r w:rsidRPr="006F3554">
              <w:rPr>
                <w:rFonts w:eastAsiaTheme="minorEastAsia"/>
                <w:lang w:eastAsia="zh-CN"/>
              </w:rPr>
              <w:t xml:space="preserve">f </w:t>
            </w:r>
            <w:proofErr w:type="spellStart"/>
            <w:r w:rsidRPr="006F3554">
              <w:rPr>
                <w:i/>
                <w:iCs/>
              </w:rPr>
              <w:t>ul-FullPowerTransmission</w:t>
            </w:r>
            <w:proofErr w:type="spellEnd"/>
            <w:r w:rsidRPr="006F3554">
              <w:rPr>
                <w:i/>
                <w:iCs/>
              </w:rPr>
              <w:t xml:space="preserve"> </w:t>
            </w:r>
            <w:r w:rsidRPr="006F3554">
              <w:rPr>
                <w:i/>
                <w:iCs/>
                <w:lang w:eastAsia="zh-CN"/>
              </w:rPr>
              <w:t>=</w:t>
            </w:r>
            <w:r w:rsidRPr="006F3554">
              <w:rPr>
                <w:i/>
                <w:iCs/>
              </w:rPr>
              <w:t xml:space="preserve"> fullpowerMode1</w:t>
            </w:r>
            <w:r w:rsidRPr="006F3554">
              <w:rPr>
                <w:i/>
                <w:iCs/>
                <w:lang w:eastAsia="zh-CN"/>
              </w:rPr>
              <w:t>,</w:t>
            </w:r>
          </w:p>
          <w:p w14:paraId="39B6B967" w14:textId="2013C5A2" w:rsidR="00723FB3" w:rsidRPr="006F3554" w:rsidRDefault="00723FB3" w:rsidP="00723FB3">
            <w:pPr>
              <w:jc w:val="center"/>
              <w:rPr>
                <w:iCs/>
                <w:lang w:eastAsia="zh-CN"/>
              </w:rPr>
            </w:pPr>
            <w:r w:rsidRPr="006F3554">
              <w:rPr>
                <w:iCs/>
                <w:lang w:eastAsia="zh-CN"/>
              </w:rPr>
              <w:t>2 bit</w:t>
            </w:r>
            <w:r w:rsidR="00BC4563">
              <w:rPr>
                <w:iCs/>
                <w:lang w:eastAsia="zh-CN"/>
              </w:rPr>
              <w:t>s</w:t>
            </w:r>
            <w:r w:rsidRPr="006F3554">
              <w:rPr>
                <w:iCs/>
                <w:lang w:eastAsia="zh-CN"/>
              </w:rPr>
              <w:t>,</w:t>
            </w:r>
          </w:p>
          <w:p w14:paraId="31F37C9C" w14:textId="77777777" w:rsidR="00723FB3" w:rsidRPr="006F3554" w:rsidRDefault="00723FB3" w:rsidP="00723FB3">
            <w:pPr>
              <w:jc w:val="center"/>
              <w:rPr>
                <w:i/>
                <w:iCs/>
                <w:lang w:eastAsia="zh-CN"/>
              </w:rPr>
            </w:pPr>
            <w:r w:rsidRPr="006F3554">
              <w:rPr>
                <w:rFonts w:eastAsiaTheme="minorEastAsia"/>
                <w:i/>
                <w:iCs/>
                <w:lang w:eastAsia="zh-CN"/>
              </w:rPr>
              <w:t xml:space="preserve">if </w:t>
            </w:r>
            <w:proofErr w:type="spellStart"/>
            <w:r w:rsidRPr="006F3554">
              <w:rPr>
                <w:rFonts w:eastAsiaTheme="minorEastAsia"/>
                <w:i/>
                <w:iCs/>
                <w:lang w:eastAsia="zh-CN"/>
              </w:rPr>
              <w:t>ul-FullPowerTransmission</w:t>
            </w:r>
            <w:proofErr w:type="spellEnd"/>
            <w:r w:rsidRPr="006F3554">
              <w:rPr>
                <w:rFonts w:eastAsiaTheme="minorEastAsia"/>
                <w:i/>
                <w:iCs/>
                <w:lang w:eastAsia="zh-CN"/>
              </w:rPr>
              <w:t xml:space="preserve"> is not configured or configured to fullpowerMode2 or configured to </w:t>
            </w:r>
            <w:proofErr w:type="spellStart"/>
            <w:r w:rsidRPr="006F3554">
              <w:rPr>
                <w:rFonts w:eastAsiaTheme="minorEastAsia"/>
                <w:i/>
                <w:iCs/>
                <w:lang w:eastAsia="zh-CN"/>
              </w:rPr>
              <w:t>fullpower</w:t>
            </w:r>
            <w:proofErr w:type="spellEnd"/>
            <w:r w:rsidRPr="006F3554">
              <w:rPr>
                <w:rFonts w:eastAsiaTheme="minorEastAsia"/>
                <w:i/>
                <w:iCs/>
                <w:lang w:eastAsia="zh-CN"/>
              </w:rPr>
              <w:t>,</w:t>
            </w:r>
          </w:p>
          <w:p w14:paraId="3FE5DA71" w14:textId="695865DF" w:rsidR="00723FB3" w:rsidRPr="00723FB3" w:rsidRDefault="00723FB3" w:rsidP="00723FB3">
            <w:pPr>
              <w:jc w:val="center"/>
              <w:rPr>
                <w:rFonts w:eastAsiaTheme="minorEastAsia"/>
                <w:iCs/>
                <w:lang w:eastAsia="zh-CN"/>
              </w:rPr>
            </w:pPr>
            <w:r w:rsidRPr="006F3554">
              <w:rPr>
                <w:iCs/>
                <w:lang w:eastAsia="zh-CN"/>
              </w:rPr>
              <w:t>1</w:t>
            </w:r>
            <w:r w:rsidRPr="006F3554">
              <w:rPr>
                <w:rFonts w:hint="eastAsia"/>
                <w:iCs/>
                <w:lang w:eastAsia="zh-CN"/>
              </w:rPr>
              <w:t xml:space="preserve"> or 3 bit</w:t>
            </w:r>
            <w:r w:rsidR="00BC4563">
              <w:rPr>
                <w:iCs/>
                <w:lang w:eastAsia="zh-CN"/>
              </w:rPr>
              <w:t>s</w:t>
            </w:r>
            <w:r w:rsidRPr="006F3554">
              <w:rPr>
                <w:iCs/>
                <w:lang w:eastAsia="zh-CN"/>
              </w:rPr>
              <w:t>.</w:t>
            </w:r>
          </w:p>
        </w:tc>
        <w:tc>
          <w:tcPr>
            <w:tcW w:w="4110" w:type="dxa"/>
          </w:tcPr>
          <w:p w14:paraId="10C1EC1C" w14:textId="77777777" w:rsidR="00723FB3" w:rsidRPr="006F3554" w:rsidRDefault="00723FB3" w:rsidP="00723FB3">
            <w:pPr>
              <w:jc w:val="center"/>
              <w:rPr>
                <w:rFonts w:eastAsiaTheme="minorEastAsia"/>
                <w:lang w:eastAsia="zh-CN"/>
              </w:rPr>
            </w:pPr>
            <w:r w:rsidRPr="006F3554">
              <w:rPr>
                <w:lang w:eastAsia="zh-CN"/>
              </w:rPr>
              <w:t>Fo</w:t>
            </w:r>
            <w:r w:rsidRPr="0007116E">
              <w:rPr>
                <w:lang w:eastAsia="zh-CN"/>
              </w:rPr>
              <w:t>r 2</w:t>
            </w:r>
            <w:r w:rsidRPr="0007116E">
              <w:rPr>
                <w:rFonts w:hint="eastAsia"/>
                <w:lang w:eastAsia="zh-CN"/>
              </w:rPr>
              <w:t xml:space="preserve"> antenna ports</w:t>
            </w:r>
            <w:r w:rsidRPr="0007116E">
              <w:rPr>
                <w:lang w:eastAsia="zh-CN"/>
              </w:rPr>
              <w:t xml:space="preserve">, </w:t>
            </w:r>
            <w:r w:rsidRPr="0007116E">
              <w:rPr>
                <w:rFonts w:eastAsiaTheme="minorEastAsia"/>
                <w:lang w:eastAsia="zh-CN"/>
              </w:rPr>
              <w:t>i</w:t>
            </w:r>
            <w:r w:rsidRPr="006F3554">
              <w:rPr>
                <w:rFonts w:eastAsiaTheme="minorEastAsia"/>
                <w:lang w:eastAsia="zh-CN"/>
              </w:rPr>
              <w:t xml:space="preserve">f </w:t>
            </w:r>
            <w:proofErr w:type="spellStart"/>
            <w:r w:rsidRPr="006F3554">
              <w:rPr>
                <w:i/>
                <w:iCs/>
              </w:rPr>
              <w:t>ul-FullPowerTransmission</w:t>
            </w:r>
            <w:proofErr w:type="spellEnd"/>
            <w:r w:rsidRPr="006F3554">
              <w:rPr>
                <w:i/>
                <w:iCs/>
              </w:rPr>
              <w:t xml:space="preserve"> </w:t>
            </w:r>
            <w:r w:rsidRPr="006F3554">
              <w:rPr>
                <w:i/>
                <w:iCs/>
                <w:lang w:eastAsia="zh-CN"/>
              </w:rPr>
              <w:t>=</w:t>
            </w:r>
            <w:r w:rsidRPr="006F3554">
              <w:rPr>
                <w:i/>
                <w:iCs/>
              </w:rPr>
              <w:t xml:space="preserve"> fullpowerMode1</w:t>
            </w:r>
            <w:r w:rsidRPr="006F3554">
              <w:rPr>
                <w:i/>
                <w:iCs/>
                <w:lang w:eastAsia="zh-CN"/>
              </w:rPr>
              <w:t>,</w:t>
            </w:r>
          </w:p>
          <w:p w14:paraId="7A8BA833" w14:textId="77777777" w:rsidR="00723FB3" w:rsidRPr="006F3554" w:rsidRDefault="00723FB3" w:rsidP="00723FB3">
            <w:pPr>
              <w:jc w:val="center"/>
              <w:rPr>
                <w:i/>
                <w:iCs/>
                <w:lang w:eastAsia="zh-CN"/>
              </w:rPr>
            </w:pPr>
            <w:r w:rsidRPr="006F3554">
              <w:rPr>
                <w:iCs/>
                <w:lang w:eastAsia="zh-CN"/>
              </w:rPr>
              <w:t>2 bit</w:t>
            </w:r>
            <w:r w:rsidRPr="006F3554">
              <w:rPr>
                <w:i/>
                <w:iCs/>
                <w:lang w:eastAsia="zh-CN"/>
              </w:rPr>
              <w:t>,</w:t>
            </w:r>
          </w:p>
          <w:p w14:paraId="5AC0B3A9" w14:textId="77777777" w:rsidR="00723FB3" w:rsidRPr="006F3554" w:rsidRDefault="00723FB3" w:rsidP="00723FB3">
            <w:pPr>
              <w:jc w:val="center"/>
              <w:rPr>
                <w:rFonts w:eastAsiaTheme="minorEastAsia"/>
                <w:i/>
                <w:iCs/>
                <w:lang w:eastAsia="zh-CN"/>
              </w:rPr>
            </w:pPr>
            <w:r w:rsidRPr="006F3554">
              <w:rPr>
                <w:rFonts w:eastAsiaTheme="minorEastAsia"/>
                <w:i/>
                <w:iCs/>
                <w:lang w:eastAsia="zh-CN"/>
              </w:rPr>
              <w:t xml:space="preserve">if </w:t>
            </w:r>
            <w:proofErr w:type="spellStart"/>
            <w:r w:rsidRPr="006F3554">
              <w:rPr>
                <w:rFonts w:eastAsiaTheme="minorEastAsia"/>
                <w:i/>
                <w:iCs/>
                <w:lang w:eastAsia="zh-CN"/>
              </w:rPr>
              <w:t>ul-FullPowerTransmission</w:t>
            </w:r>
            <w:proofErr w:type="spellEnd"/>
            <w:r w:rsidRPr="006F3554">
              <w:rPr>
                <w:rFonts w:eastAsiaTheme="minorEastAsia"/>
                <w:i/>
                <w:iCs/>
                <w:lang w:eastAsia="zh-CN"/>
              </w:rPr>
              <w:t xml:space="preserve"> is not configured or configured to fullpowerMode2 or configured to </w:t>
            </w:r>
            <w:proofErr w:type="spellStart"/>
            <w:r w:rsidRPr="006F3554">
              <w:rPr>
                <w:rFonts w:eastAsiaTheme="minorEastAsia"/>
                <w:i/>
                <w:iCs/>
                <w:lang w:eastAsia="zh-CN"/>
              </w:rPr>
              <w:t>fullpower</w:t>
            </w:r>
            <w:proofErr w:type="spellEnd"/>
            <w:r w:rsidRPr="006F3554">
              <w:rPr>
                <w:rFonts w:eastAsiaTheme="minorEastAsia"/>
                <w:i/>
                <w:iCs/>
                <w:lang w:eastAsia="zh-CN"/>
              </w:rPr>
              <w:t xml:space="preserve">, </w:t>
            </w:r>
          </w:p>
          <w:p w14:paraId="2DB937AF" w14:textId="37B601FB" w:rsidR="00723FB3" w:rsidRPr="006F3554" w:rsidRDefault="00723FB3" w:rsidP="00723FB3">
            <w:pPr>
              <w:jc w:val="center"/>
              <w:rPr>
                <w:i/>
                <w:iCs/>
                <w:lang w:eastAsia="zh-CN"/>
              </w:rPr>
            </w:pPr>
            <w:proofErr w:type="spellStart"/>
            <w:r w:rsidRPr="006F3554">
              <w:rPr>
                <w:i/>
                <w:iCs/>
                <w:lang w:eastAsia="zh-CN"/>
              </w:rPr>
              <w:t>maxRank</w:t>
            </w:r>
            <w:proofErr w:type="spellEnd"/>
            <w:r w:rsidRPr="006F3554">
              <w:rPr>
                <w:rFonts w:hint="eastAsia"/>
                <w:i/>
                <w:iCs/>
                <w:lang w:eastAsia="zh-CN"/>
              </w:rPr>
              <w:t>=</w:t>
            </w:r>
            <w:r w:rsidRPr="006F3554">
              <w:rPr>
                <w:i/>
                <w:iCs/>
                <w:lang w:eastAsia="zh-CN"/>
              </w:rPr>
              <w:t>1</w:t>
            </w:r>
            <w:r w:rsidRPr="006F3554">
              <w:rPr>
                <w:iCs/>
                <w:lang w:eastAsia="zh-CN"/>
              </w:rPr>
              <w:t xml:space="preserve">, </w:t>
            </w:r>
            <w:r w:rsidR="00BC4563">
              <w:rPr>
                <w:iCs/>
                <w:lang w:eastAsia="zh-CN"/>
              </w:rPr>
              <w:t xml:space="preserve"> </w:t>
            </w:r>
            <w:r w:rsidRPr="006F3554">
              <w:rPr>
                <w:iCs/>
                <w:lang w:eastAsia="zh-CN"/>
              </w:rPr>
              <w:t>1</w:t>
            </w:r>
            <w:r w:rsidRPr="006F3554">
              <w:rPr>
                <w:rFonts w:hint="eastAsia"/>
                <w:iCs/>
                <w:lang w:eastAsia="zh-CN"/>
              </w:rPr>
              <w:t xml:space="preserve"> or 3 bit</w:t>
            </w:r>
            <w:r w:rsidR="00BC4563">
              <w:rPr>
                <w:iCs/>
                <w:lang w:eastAsia="zh-CN"/>
              </w:rPr>
              <w:t>s</w:t>
            </w:r>
            <w:r w:rsidRPr="006F3554">
              <w:rPr>
                <w:iCs/>
                <w:lang w:eastAsia="zh-CN"/>
              </w:rPr>
              <w:t>;</w:t>
            </w:r>
          </w:p>
          <w:p w14:paraId="6FF9FCAF" w14:textId="0BEBBB0E" w:rsidR="00723FB3" w:rsidRPr="006F3554" w:rsidRDefault="00723FB3" w:rsidP="00723FB3">
            <w:pPr>
              <w:jc w:val="center"/>
              <w:rPr>
                <w:lang w:eastAsia="zh-CN"/>
              </w:rPr>
            </w:pPr>
            <w:r w:rsidRPr="00B95CAD">
              <w:rPr>
                <w:iCs/>
                <w:lang w:eastAsia="zh-CN"/>
              </w:rPr>
              <w:t>Otherwise,</w:t>
            </w:r>
            <w:r w:rsidRPr="006F3554">
              <w:rPr>
                <w:i/>
                <w:iCs/>
                <w:lang w:eastAsia="zh-CN"/>
              </w:rPr>
              <w:t xml:space="preserve"> </w:t>
            </w:r>
            <w:r w:rsidR="00951A23">
              <w:rPr>
                <w:i/>
                <w:iCs/>
                <w:lang w:eastAsia="zh-CN"/>
              </w:rPr>
              <w:t xml:space="preserve"> </w:t>
            </w:r>
            <w:r w:rsidR="00666758">
              <w:rPr>
                <w:i/>
                <w:iCs/>
                <w:lang w:eastAsia="zh-CN"/>
              </w:rPr>
              <w:t xml:space="preserve"> </w:t>
            </w:r>
            <w:r w:rsidRPr="00630700">
              <w:rPr>
                <w:b/>
                <w:iCs/>
                <w:lang w:eastAsia="zh-CN"/>
              </w:rPr>
              <w:t>2</w:t>
            </w:r>
            <w:r w:rsidRPr="00630700">
              <w:rPr>
                <w:rFonts w:hint="eastAsia"/>
                <w:b/>
                <w:iCs/>
                <w:lang w:eastAsia="zh-CN"/>
              </w:rPr>
              <w:t xml:space="preserve"> or 4</w:t>
            </w:r>
            <w:r w:rsidRPr="00630700">
              <w:rPr>
                <w:b/>
                <w:iCs/>
                <w:lang w:eastAsia="zh-CN"/>
              </w:rPr>
              <w:t xml:space="preserve"> bit</w:t>
            </w:r>
            <w:r w:rsidR="00BC4563" w:rsidRPr="00630700">
              <w:rPr>
                <w:b/>
                <w:iCs/>
                <w:lang w:eastAsia="zh-CN"/>
              </w:rPr>
              <w:t>s</w:t>
            </w:r>
            <w:r w:rsidRPr="006F3554">
              <w:rPr>
                <w:i/>
                <w:iCs/>
                <w:lang w:eastAsia="zh-CN"/>
              </w:rPr>
              <w:t>.</w:t>
            </w:r>
          </w:p>
        </w:tc>
      </w:tr>
      <w:tr w:rsidR="00AA04C9" w:rsidRPr="006F3554" w14:paraId="3C9C0ADA" w14:textId="77777777" w:rsidTr="00666758">
        <w:tc>
          <w:tcPr>
            <w:tcW w:w="1413" w:type="dxa"/>
          </w:tcPr>
          <w:p w14:paraId="10612209" w14:textId="77777777" w:rsidR="00AA04C9" w:rsidRPr="006F3554" w:rsidRDefault="00AA04C9" w:rsidP="00AA04C9">
            <w:pPr>
              <w:jc w:val="center"/>
            </w:pPr>
            <w:r w:rsidRPr="006F3554">
              <w:t>Antenna ports</w:t>
            </w:r>
          </w:p>
        </w:tc>
        <w:tc>
          <w:tcPr>
            <w:tcW w:w="4111" w:type="dxa"/>
          </w:tcPr>
          <w:p w14:paraId="79637235" w14:textId="3A133BD4" w:rsidR="00AA04C9" w:rsidRPr="006F3554" w:rsidRDefault="00AA04C9" w:rsidP="00AA04C9">
            <w:pPr>
              <w:jc w:val="center"/>
              <w:rPr>
                <w:lang w:eastAsia="zh-CN"/>
              </w:rPr>
            </w:pPr>
            <w:r w:rsidRPr="006F3554">
              <w:rPr>
                <w:i/>
                <w:lang w:eastAsia="zh-CN"/>
              </w:rPr>
              <w:t xml:space="preserve">If </w:t>
            </w:r>
            <w:proofErr w:type="spellStart"/>
            <w:r w:rsidRPr="006F3554">
              <w:rPr>
                <w:rFonts w:hint="eastAsia"/>
                <w:i/>
                <w:lang w:eastAsia="zh-CN"/>
              </w:rPr>
              <w:t>dmrs</w:t>
            </w:r>
            <w:proofErr w:type="spellEnd"/>
            <w:r w:rsidRPr="006F3554">
              <w:rPr>
                <w:rFonts w:hint="eastAsia"/>
                <w:i/>
                <w:lang w:eastAsia="zh-CN"/>
              </w:rPr>
              <w:t>-Type</w:t>
            </w:r>
            <w:r w:rsidRPr="006F3554">
              <w:rPr>
                <w:lang w:eastAsia="zh-CN"/>
              </w:rPr>
              <w:t>=1</w:t>
            </w:r>
            <w:r w:rsidRPr="006F3554">
              <w:rPr>
                <w:rFonts w:hint="eastAsia"/>
                <w:lang w:eastAsia="zh-CN"/>
              </w:rPr>
              <w:t>,</w:t>
            </w:r>
            <w:r w:rsidRPr="006F3554">
              <w:rPr>
                <w:lang w:eastAsia="zh-CN"/>
              </w:rPr>
              <w:t xml:space="preserve"> </w:t>
            </w:r>
            <w:r w:rsidRPr="006F3554">
              <w:rPr>
                <w:rFonts w:hint="eastAsia"/>
                <w:lang w:eastAsia="zh-CN"/>
              </w:rPr>
              <w:t xml:space="preserve">and </w:t>
            </w:r>
            <w:proofErr w:type="spellStart"/>
            <w:r w:rsidRPr="006F3554">
              <w:rPr>
                <w:rFonts w:hint="eastAsia"/>
                <w:i/>
                <w:lang w:eastAsia="zh-CN"/>
              </w:rPr>
              <w:t>maxLength</w:t>
            </w:r>
            <w:proofErr w:type="spellEnd"/>
            <w:r w:rsidRPr="006F3554">
              <w:rPr>
                <w:rFonts w:hint="eastAsia"/>
                <w:lang w:eastAsia="zh-CN"/>
              </w:rPr>
              <w:t>=</w:t>
            </w:r>
            <w:r w:rsidRPr="006F3554">
              <w:rPr>
                <w:lang w:eastAsia="zh-CN"/>
              </w:rPr>
              <w:t>1, 2bit</w:t>
            </w:r>
            <w:r w:rsidR="00BC4563">
              <w:rPr>
                <w:lang w:eastAsia="zh-CN"/>
              </w:rPr>
              <w:t>s</w:t>
            </w:r>
            <w:r w:rsidR="00A56660" w:rsidRPr="006F3554">
              <w:rPr>
                <w:lang w:eastAsia="zh-CN"/>
              </w:rPr>
              <w:t>,</w:t>
            </w:r>
          </w:p>
          <w:p w14:paraId="77214B45" w14:textId="1FBC4B61" w:rsidR="00AA04C9" w:rsidRPr="006F3554" w:rsidRDefault="00AA04C9" w:rsidP="00AA04C9">
            <w:pPr>
              <w:jc w:val="center"/>
              <w:rPr>
                <w:lang w:eastAsia="ja-JP"/>
              </w:rPr>
            </w:pPr>
            <w:proofErr w:type="spellStart"/>
            <w:r w:rsidRPr="006F3554">
              <w:rPr>
                <w:rFonts w:hint="eastAsia"/>
                <w:i/>
                <w:lang w:eastAsia="zh-CN"/>
              </w:rPr>
              <w:t>dmrs</w:t>
            </w:r>
            <w:proofErr w:type="spellEnd"/>
            <w:r w:rsidRPr="006F3554">
              <w:rPr>
                <w:rFonts w:hint="eastAsia"/>
                <w:i/>
                <w:lang w:eastAsia="zh-CN"/>
              </w:rPr>
              <w:t>-Type</w:t>
            </w:r>
            <w:r w:rsidRPr="006F3554">
              <w:rPr>
                <w:lang w:eastAsia="zh-CN"/>
              </w:rPr>
              <w:t>=1</w:t>
            </w:r>
            <w:r w:rsidRPr="006F3554">
              <w:rPr>
                <w:rFonts w:hint="eastAsia"/>
                <w:lang w:eastAsia="zh-CN"/>
              </w:rPr>
              <w:t>,</w:t>
            </w:r>
            <w:r w:rsidRPr="006F3554">
              <w:rPr>
                <w:lang w:eastAsia="zh-CN"/>
              </w:rPr>
              <w:t xml:space="preserve"> </w:t>
            </w:r>
            <w:r w:rsidRPr="006F3554">
              <w:rPr>
                <w:rFonts w:hint="eastAsia"/>
                <w:lang w:eastAsia="zh-CN"/>
              </w:rPr>
              <w:t xml:space="preserve">and </w:t>
            </w:r>
            <w:proofErr w:type="spellStart"/>
            <w:r w:rsidRPr="006F3554">
              <w:rPr>
                <w:rFonts w:hint="eastAsia"/>
                <w:i/>
                <w:lang w:eastAsia="zh-CN"/>
              </w:rPr>
              <w:t>maxLength</w:t>
            </w:r>
            <w:proofErr w:type="spellEnd"/>
            <w:r w:rsidRPr="006F3554">
              <w:rPr>
                <w:rFonts w:hint="eastAsia"/>
                <w:lang w:eastAsia="zh-CN"/>
              </w:rPr>
              <w:t>=2</w:t>
            </w:r>
            <w:r w:rsidRPr="006F3554">
              <w:rPr>
                <w:lang w:eastAsia="zh-CN"/>
              </w:rPr>
              <w:t>, 4bit</w:t>
            </w:r>
            <w:r w:rsidR="00BC4563">
              <w:rPr>
                <w:lang w:eastAsia="zh-CN"/>
              </w:rPr>
              <w:t>s</w:t>
            </w:r>
            <w:r w:rsidR="00A56660" w:rsidRPr="006F3554">
              <w:rPr>
                <w:lang w:eastAsia="zh-CN"/>
              </w:rPr>
              <w:t>.</w:t>
            </w:r>
          </w:p>
        </w:tc>
        <w:tc>
          <w:tcPr>
            <w:tcW w:w="4110" w:type="dxa"/>
          </w:tcPr>
          <w:p w14:paraId="5351852F" w14:textId="49D85CB8" w:rsidR="00AA04C9" w:rsidRPr="006F3554" w:rsidRDefault="00AA04C9" w:rsidP="00AA04C9">
            <w:pPr>
              <w:jc w:val="center"/>
              <w:rPr>
                <w:lang w:eastAsia="zh-CN"/>
              </w:rPr>
            </w:pPr>
            <w:r w:rsidRPr="006F3554">
              <w:rPr>
                <w:i/>
                <w:lang w:eastAsia="zh-CN"/>
              </w:rPr>
              <w:t xml:space="preserve">If </w:t>
            </w:r>
            <w:proofErr w:type="spellStart"/>
            <w:r w:rsidRPr="006F3554">
              <w:rPr>
                <w:rFonts w:hint="eastAsia"/>
                <w:i/>
                <w:lang w:eastAsia="zh-CN"/>
              </w:rPr>
              <w:t>dmrs</w:t>
            </w:r>
            <w:proofErr w:type="spellEnd"/>
            <w:r w:rsidRPr="006F3554">
              <w:rPr>
                <w:rFonts w:hint="eastAsia"/>
                <w:i/>
                <w:lang w:eastAsia="zh-CN"/>
              </w:rPr>
              <w:t>-Type</w:t>
            </w:r>
            <w:r w:rsidRPr="006F3554">
              <w:rPr>
                <w:lang w:eastAsia="zh-CN"/>
              </w:rPr>
              <w:t>=1</w:t>
            </w:r>
            <w:r w:rsidRPr="006F3554">
              <w:rPr>
                <w:rFonts w:hint="eastAsia"/>
                <w:lang w:eastAsia="zh-CN"/>
              </w:rPr>
              <w:t>,</w:t>
            </w:r>
            <w:r w:rsidRPr="006F3554">
              <w:rPr>
                <w:lang w:eastAsia="zh-CN"/>
              </w:rPr>
              <w:t xml:space="preserve"> </w:t>
            </w:r>
            <w:r w:rsidRPr="006F3554">
              <w:rPr>
                <w:rFonts w:hint="eastAsia"/>
                <w:lang w:eastAsia="zh-CN"/>
              </w:rPr>
              <w:t xml:space="preserve">and </w:t>
            </w:r>
            <w:proofErr w:type="spellStart"/>
            <w:r w:rsidRPr="006F3554">
              <w:rPr>
                <w:rFonts w:hint="eastAsia"/>
                <w:i/>
                <w:lang w:eastAsia="zh-CN"/>
              </w:rPr>
              <w:t>maxLength</w:t>
            </w:r>
            <w:proofErr w:type="spellEnd"/>
            <w:r w:rsidRPr="006F3554">
              <w:rPr>
                <w:rFonts w:hint="eastAsia"/>
                <w:lang w:eastAsia="zh-CN"/>
              </w:rPr>
              <w:t>=</w:t>
            </w:r>
            <w:r w:rsidRPr="006F3554">
              <w:rPr>
                <w:lang w:eastAsia="zh-CN"/>
              </w:rPr>
              <w:t>1, 3bit</w:t>
            </w:r>
            <w:r w:rsidR="00BC4563">
              <w:rPr>
                <w:lang w:eastAsia="zh-CN"/>
              </w:rPr>
              <w:t>s,</w:t>
            </w:r>
          </w:p>
          <w:p w14:paraId="27E47BA6" w14:textId="0571BF9B" w:rsidR="00AA04C9" w:rsidRPr="006F3554" w:rsidRDefault="00AA04C9" w:rsidP="00AA04C9">
            <w:pPr>
              <w:jc w:val="center"/>
              <w:rPr>
                <w:lang w:eastAsia="zh-CN"/>
              </w:rPr>
            </w:pPr>
            <w:proofErr w:type="spellStart"/>
            <w:r w:rsidRPr="006F3554">
              <w:rPr>
                <w:rFonts w:hint="eastAsia"/>
                <w:i/>
                <w:lang w:eastAsia="zh-CN"/>
              </w:rPr>
              <w:t>dmrs</w:t>
            </w:r>
            <w:proofErr w:type="spellEnd"/>
            <w:r w:rsidRPr="006F3554">
              <w:rPr>
                <w:rFonts w:hint="eastAsia"/>
                <w:i/>
                <w:lang w:eastAsia="zh-CN"/>
              </w:rPr>
              <w:t>-Type</w:t>
            </w:r>
            <w:r w:rsidRPr="006F3554">
              <w:rPr>
                <w:lang w:eastAsia="zh-CN"/>
              </w:rPr>
              <w:t>=1</w:t>
            </w:r>
            <w:r w:rsidRPr="006F3554">
              <w:rPr>
                <w:rFonts w:hint="eastAsia"/>
                <w:lang w:eastAsia="zh-CN"/>
              </w:rPr>
              <w:t>,</w:t>
            </w:r>
            <w:r w:rsidRPr="006F3554">
              <w:rPr>
                <w:lang w:eastAsia="zh-CN"/>
              </w:rPr>
              <w:t xml:space="preserve"> </w:t>
            </w:r>
            <w:r w:rsidRPr="006F3554">
              <w:rPr>
                <w:rFonts w:hint="eastAsia"/>
                <w:lang w:eastAsia="zh-CN"/>
              </w:rPr>
              <w:t xml:space="preserve">and </w:t>
            </w:r>
            <w:proofErr w:type="spellStart"/>
            <w:r w:rsidRPr="006F3554">
              <w:rPr>
                <w:rFonts w:hint="eastAsia"/>
                <w:i/>
                <w:lang w:eastAsia="zh-CN"/>
              </w:rPr>
              <w:t>maxLength</w:t>
            </w:r>
            <w:proofErr w:type="spellEnd"/>
            <w:r w:rsidRPr="006F3554">
              <w:rPr>
                <w:rFonts w:hint="eastAsia"/>
                <w:lang w:eastAsia="zh-CN"/>
              </w:rPr>
              <w:t>=2</w:t>
            </w:r>
            <w:r w:rsidRPr="006F3554">
              <w:rPr>
                <w:lang w:eastAsia="zh-CN"/>
              </w:rPr>
              <w:t>, 4bit</w:t>
            </w:r>
            <w:r w:rsidR="00BC4563">
              <w:rPr>
                <w:lang w:eastAsia="zh-CN"/>
              </w:rPr>
              <w:t>s</w:t>
            </w:r>
            <w:r w:rsidR="00A56660" w:rsidRPr="006F3554">
              <w:rPr>
                <w:lang w:eastAsia="zh-CN"/>
              </w:rPr>
              <w:t>,</w:t>
            </w:r>
          </w:p>
          <w:p w14:paraId="796F444C" w14:textId="6DB4D6C0" w:rsidR="00A56660" w:rsidRPr="006F3554" w:rsidRDefault="00A56660" w:rsidP="00AA04C9">
            <w:pPr>
              <w:jc w:val="center"/>
              <w:rPr>
                <w:lang w:eastAsia="ja-JP"/>
              </w:rPr>
            </w:pPr>
            <w:r w:rsidRPr="006F3554">
              <w:rPr>
                <w:lang w:eastAsia="zh-CN"/>
              </w:rPr>
              <w:t xml:space="preserve">Otherwise, </w:t>
            </w:r>
            <w:r w:rsidR="00BC4563">
              <w:rPr>
                <w:lang w:eastAsia="zh-CN"/>
              </w:rPr>
              <w:t xml:space="preserve"> </w:t>
            </w:r>
            <w:r w:rsidR="00951A23">
              <w:rPr>
                <w:lang w:eastAsia="zh-CN"/>
              </w:rPr>
              <w:t xml:space="preserve"> </w:t>
            </w:r>
            <w:r w:rsidRPr="00630700">
              <w:rPr>
                <w:b/>
                <w:lang w:eastAsia="zh-CN"/>
              </w:rPr>
              <w:t>4 or 5 bit</w:t>
            </w:r>
            <w:r w:rsidR="00BC4563" w:rsidRPr="00630700">
              <w:rPr>
                <w:b/>
                <w:lang w:eastAsia="zh-CN"/>
              </w:rPr>
              <w:t>s</w:t>
            </w:r>
            <w:r w:rsidRPr="006F3554">
              <w:rPr>
                <w:lang w:eastAsia="zh-CN"/>
              </w:rPr>
              <w:t>.</w:t>
            </w:r>
          </w:p>
        </w:tc>
      </w:tr>
      <w:tr w:rsidR="00AA04C9" w:rsidRPr="006F3554" w14:paraId="3AE41870" w14:textId="77777777" w:rsidTr="00666758">
        <w:tc>
          <w:tcPr>
            <w:tcW w:w="1413" w:type="dxa"/>
          </w:tcPr>
          <w:p w14:paraId="49590EC2" w14:textId="77777777" w:rsidR="00AA04C9" w:rsidRPr="006F3554" w:rsidRDefault="00AA04C9" w:rsidP="00AA04C9">
            <w:pPr>
              <w:jc w:val="center"/>
              <w:rPr>
                <w:lang w:eastAsia="ja-JP"/>
              </w:rPr>
            </w:pPr>
            <w:r w:rsidRPr="006F3554">
              <w:t>PTRS-DMRS association</w:t>
            </w:r>
          </w:p>
        </w:tc>
        <w:tc>
          <w:tcPr>
            <w:tcW w:w="4111" w:type="dxa"/>
          </w:tcPr>
          <w:p w14:paraId="7897FFD7" w14:textId="77777777" w:rsidR="00AA04C9" w:rsidRPr="006F3554" w:rsidRDefault="00AA04C9" w:rsidP="00AA04C9">
            <w:pPr>
              <w:jc w:val="center"/>
              <w:rPr>
                <w:rFonts w:eastAsiaTheme="minorEastAsia"/>
                <w:lang w:eastAsia="zh-CN"/>
              </w:rPr>
            </w:pPr>
            <w:r w:rsidRPr="006F3554">
              <w:rPr>
                <w:rFonts w:eastAsiaTheme="minorEastAsia" w:hint="eastAsia"/>
                <w:lang w:eastAsia="zh-CN"/>
              </w:rPr>
              <w:t>0</w:t>
            </w:r>
            <w:r w:rsidRPr="006F3554">
              <w:rPr>
                <w:rFonts w:eastAsiaTheme="minorEastAsia"/>
                <w:lang w:eastAsia="zh-CN"/>
              </w:rPr>
              <w:t xml:space="preserve"> bit</w:t>
            </w:r>
          </w:p>
        </w:tc>
        <w:tc>
          <w:tcPr>
            <w:tcW w:w="4110" w:type="dxa"/>
          </w:tcPr>
          <w:p w14:paraId="7A3ED35D" w14:textId="753E4EC0" w:rsidR="00AA04C9" w:rsidRPr="006F3554" w:rsidRDefault="00AA04C9" w:rsidP="00AA04C9">
            <w:pPr>
              <w:jc w:val="center"/>
              <w:rPr>
                <w:i/>
                <w:iCs/>
                <w:lang w:eastAsia="zh-CN"/>
              </w:rPr>
            </w:pPr>
            <w:r w:rsidRPr="006F3554">
              <w:rPr>
                <w:rFonts w:eastAsiaTheme="minorEastAsia"/>
                <w:lang w:eastAsia="zh-CN"/>
              </w:rPr>
              <w:t xml:space="preserve">If </w:t>
            </w:r>
            <w:proofErr w:type="spellStart"/>
            <w:r w:rsidRPr="006F3554">
              <w:rPr>
                <w:i/>
                <w:iCs/>
                <w:lang w:eastAsia="zh-CN"/>
              </w:rPr>
              <w:t>maxRank</w:t>
            </w:r>
            <w:proofErr w:type="spellEnd"/>
            <w:r w:rsidRPr="006F3554">
              <w:rPr>
                <w:rFonts w:hint="eastAsia"/>
                <w:i/>
                <w:iCs/>
                <w:lang w:eastAsia="zh-CN"/>
              </w:rPr>
              <w:t>=1</w:t>
            </w:r>
            <w:r w:rsidRPr="006F3554">
              <w:rPr>
                <w:i/>
                <w:iCs/>
                <w:lang w:eastAsia="zh-CN"/>
              </w:rPr>
              <w:t xml:space="preserve">, </w:t>
            </w:r>
            <w:r w:rsidR="00BC4563">
              <w:rPr>
                <w:i/>
                <w:iCs/>
                <w:lang w:eastAsia="zh-CN"/>
              </w:rPr>
              <w:t xml:space="preserve"> </w:t>
            </w:r>
            <w:r w:rsidRPr="006F3554">
              <w:rPr>
                <w:iCs/>
                <w:lang w:eastAsia="zh-CN"/>
              </w:rPr>
              <w:t>0</w:t>
            </w:r>
            <w:r w:rsidR="00135D82" w:rsidRPr="006F3554">
              <w:rPr>
                <w:iCs/>
                <w:lang w:eastAsia="zh-CN"/>
              </w:rPr>
              <w:t xml:space="preserve"> </w:t>
            </w:r>
            <w:r w:rsidRPr="006F3554">
              <w:rPr>
                <w:iCs/>
                <w:lang w:eastAsia="zh-CN"/>
              </w:rPr>
              <w:t>bit</w:t>
            </w:r>
          </w:p>
          <w:p w14:paraId="573F8527" w14:textId="577F0002" w:rsidR="00AA04C9" w:rsidRPr="006F3554" w:rsidRDefault="00AA04C9" w:rsidP="00135D82">
            <w:pPr>
              <w:jc w:val="center"/>
              <w:rPr>
                <w:rFonts w:eastAsiaTheme="minorEastAsia"/>
                <w:lang w:eastAsia="zh-CN"/>
              </w:rPr>
            </w:pPr>
            <w:r w:rsidRPr="00B95CAD">
              <w:rPr>
                <w:iCs/>
                <w:lang w:eastAsia="zh-CN"/>
              </w:rPr>
              <w:t>Otherwise</w:t>
            </w:r>
            <w:r w:rsidR="00135D82" w:rsidRPr="00B95CAD">
              <w:rPr>
                <w:iCs/>
                <w:lang w:eastAsia="zh-CN"/>
              </w:rPr>
              <w:t>,</w:t>
            </w:r>
            <w:r w:rsidR="00135D82" w:rsidRPr="006F3554">
              <w:rPr>
                <w:i/>
                <w:iCs/>
                <w:lang w:eastAsia="zh-CN"/>
              </w:rPr>
              <w:t xml:space="preserve"> </w:t>
            </w:r>
            <w:r w:rsidR="00BC4563">
              <w:rPr>
                <w:i/>
                <w:iCs/>
                <w:lang w:eastAsia="zh-CN"/>
              </w:rPr>
              <w:t xml:space="preserve"> </w:t>
            </w:r>
            <w:r w:rsidRPr="00630700">
              <w:rPr>
                <w:b/>
                <w:iCs/>
                <w:lang w:eastAsia="zh-CN"/>
              </w:rPr>
              <w:t>2 bit</w:t>
            </w:r>
            <w:r w:rsidR="00BC4563" w:rsidRPr="00630700">
              <w:rPr>
                <w:b/>
                <w:iCs/>
                <w:lang w:eastAsia="zh-CN"/>
              </w:rPr>
              <w:t>s</w:t>
            </w:r>
          </w:p>
        </w:tc>
      </w:tr>
      <w:tr w:rsidR="00AA04C9" w:rsidRPr="006F3554" w14:paraId="6AA12CDC" w14:textId="77777777" w:rsidTr="00666758">
        <w:tc>
          <w:tcPr>
            <w:tcW w:w="1413" w:type="dxa"/>
          </w:tcPr>
          <w:p w14:paraId="5B8A5069" w14:textId="77777777" w:rsidR="00AA04C9" w:rsidRPr="006F3554" w:rsidRDefault="00AA04C9" w:rsidP="00AA04C9">
            <w:pPr>
              <w:jc w:val="center"/>
              <w:rPr>
                <w:lang w:eastAsia="ja-JP"/>
              </w:rPr>
            </w:pPr>
            <w:r w:rsidRPr="006F3554">
              <w:t>DMRS sequence initialization</w:t>
            </w:r>
          </w:p>
        </w:tc>
        <w:tc>
          <w:tcPr>
            <w:tcW w:w="4111" w:type="dxa"/>
          </w:tcPr>
          <w:p w14:paraId="643BB02C" w14:textId="77777777" w:rsidR="00AA04C9" w:rsidRPr="006F3554" w:rsidRDefault="00AA04C9" w:rsidP="00AA04C9">
            <w:pPr>
              <w:jc w:val="center"/>
              <w:rPr>
                <w:rFonts w:eastAsiaTheme="minorEastAsia"/>
                <w:lang w:eastAsia="zh-CN"/>
              </w:rPr>
            </w:pPr>
            <w:r w:rsidRPr="006F3554">
              <w:rPr>
                <w:rFonts w:eastAsiaTheme="minorEastAsia" w:hint="eastAsia"/>
                <w:lang w:eastAsia="zh-CN"/>
              </w:rPr>
              <w:t>0</w:t>
            </w:r>
            <w:r w:rsidRPr="006F3554">
              <w:rPr>
                <w:rFonts w:eastAsiaTheme="minorEastAsia"/>
                <w:lang w:eastAsia="zh-CN"/>
              </w:rPr>
              <w:t xml:space="preserve"> bit</w:t>
            </w:r>
          </w:p>
        </w:tc>
        <w:tc>
          <w:tcPr>
            <w:tcW w:w="4110" w:type="dxa"/>
          </w:tcPr>
          <w:p w14:paraId="60E274A1" w14:textId="77777777" w:rsidR="00AA04C9" w:rsidRPr="006F3554" w:rsidRDefault="00AA04C9" w:rsidP="00AA04C9">
            <w:pPr>
              <w:jc w:val="center"/>
              <w:rPr>
                <w:rFonts w:eastAsiaTheme="minorEastAsia"/>
                <w:lang w:eastAsia="zh-CN"/>
              </w:rPr>
            </w:pPr>
            <w:r w:rsidRPr="006F3554">
              <w:rPr>
                <w:rFonts w:eastAsiaTheme="minorEastAsia" w:hint="eastAsia"/>
                <w:lang w:eastAsia="zh-CN"/>
              </w:rPr>
              <w:t>1</w:t>
            </w:r>
            <w:r w:rsidRPr="006F3554">
              <w:rPr>
                <w:rFonts w:eastAsiaTheme="minorEastAsia"/>
                <w:lang w:eastAsia="zh-CN"/>
              </w:rPr>
              <w:t xml:space="preserve"> bit</w:t>
            </w:r>
          </w:p>
        </w:tc>
      </w:tr>
    </w:tbl>
    <w:p w14:paraId="54B1AC9B" w14:textId="77777777" w:rsidR="00E81BAE" w:rsidRPr="00E81BAE" w:rsidRDefault="00E81BAE" w:rsidP="00ED387A">
      <w:pPr>
        <w:jc w:val="both"/>
        <w:rPr>
          <w:sz w:val="22"/>
          <w:szCs w:val="22"/>
          <w:lang w:val="en-US" w:eastAsia="ja-JP"/>
        </w:rPr>
      </w:pPr>
    </w:p>
    <w:p w14:paraId="1B634839" w14:textId="75A4F757" w:rsidR="001264AA" w:rsidRDefault="00ED387A" w:rsidP="00ED387A">
      <w:pPr>
        <w:jc w:val="both"/>
        <w:rPr>
          <w:rFonts w:eastAsiaTheme="minorEastAsia"/>
          <w:sz w:val="22"/>
          <w:szCs w:val="22"/>
          <w:lang w:eastAsia="zh-CN"/>
        </w:rPr>
      </w:pPr>
      <w:r w:rsidRPr="00E81BAE">
        <w:rPr>
          <w:sz w:val="22"/>
          <w:szCs w:val="22"/>
          <w:lang w:val="en-US" w:eastAsia="ja-JP"/>
        </w:rPr>
        <w:t xml:space="preserve">When the UL </w:t>
      </w:r>
      <w:proofErr w:type="spellStart"/>
      <w:r w:rsidRPr="00E81BAE">
        <w:rPr>
          <w:sz w:val="22"/>
          <w:szCs w:val="22"/>
          <w:lang w:val="en-US" w:eastAsia="ja-JP"/>
        </w:rPr>
        <w:t>sc</w:t>
      </w:r>
      <w:r w:rsidRPr="009E18F5">
        <w:rPr>
          <w:rFonts w:eastAsiaTheme="minorEastAsia"/>
          <w:sz w:val="22"/>
          <w:szCs w:val="22"/>
          <w:lang w:eastAsia="zh-CN"/>
        </w:rPr>
        <w:t>heduling</w:t>
      </w:r>
      <w:proofErr w:type="spellEnd"/>
      <w:r w:rsidRPr="00AE08C7">
        <w:rPr>
          <w:rFonts w:eastAsiaTheme="minorEastAsia"/>
          <w:sz w:val="22"/>
          <w:szCs w:val="22"/>
          <w:lang w:eastAsia="zh-CN"/>
        </w:rPr>
        <w:t xml:space="preserve"> DCI is used to dynamically indicate the waveform, the DCI size may be misaligned under different waveform</w:t>
      </w:r>
      <w:r>
        <w:rPr>
          <w:rFonts w:eastAsiaTheme="minorEastAsia"/>
          <w:sz w:val="22"/>
          <w:szCs w:val="22"/>
          <w:lang w:eastAsia="zh-CN"/>
        </w:rPr>
        <w:t xml:space="preserve"> </w:t>
      </w:r>
      <w:r w:rsidRPr="00907EEA">
        <w:rPr>
          <w:rFonts w:eastAsiaTheme="minorEastAsia"/>
          <w:sz w:val="22"/>
          <w:szCs w:val="22"/>
          <w:lang w:eastAsia="zh-CN"/>
        </w:rPr>
        <w:t>configura</w:t>
      </w:r>
      <w:r w:rsidRPr="002920E0">
        <w:rPr>
          <w:rFonts w:eastAsiaTheme="minorEastAsia"/>
          <w:sz w:val="22"/>
          <w:szCs w:val="22"/>
          <w:lang w:eastAsia="zh-CN"/>
        </w:rPr>
        <w:t xml:space="preserve">tions. Thus, either align each of the fields associated </w:t>
      </w:r>
      <w:r w:rsidRPr="001264AA">
        <w:rPr>
          <w:rFonts w:eastAsiaTheme="minorEastAsia"/>
          <w:sz w:val="22"/>
          <w:szCs w:val="22"/>
          <w:lang w:eastAsia="zh-CN"/>
        </w:rPr>
        <w:t xml:space="preserve">with the waveform, or align the total DCI </w:t>
      </w:r>
      <w:r w:rsidR="00DF3FCE">
        <w:rPr>
          <w:rFonts w:eastAsiaTheme="minorEastAsia"/>
          <w:sz w:val="22"/>
          <w:szCs w:val="22"/>
          <w:lang w:eastAsia="zh-CN"/>
        </w:rPr>
        <w:t xml:space="preserve">size </w:t>
      </w:r>
      <w:r w:rsidRPr="001264AA">
        <w:rPr>
          <w:rFonts w:eastAsiaTheme="minorEastAsia"/>
          <w:sz w:val="22"/>
          <w:szCs w:val="22"/>
          <w:lang w:eastAsia="zh-CN"/>
        </w:rPr>
        <w:t>for different waveform configurations can be implemented.</w:t>
      </w:r>
    </w:p>
    <w:p w14:paraId="4356AB3D" w14:textId="77777777" w:rsidR="00F773B7" w:rsidRDefault="00632D56" w:rsidP="00ED387A">
      <w:pPr>
        <w:jc w:val="both"/>
        <w:rPr>
          <w:sz w:val="22"/>
          <w:szCs w:val="22"/>
          <w:lang w:val="en-US" w:eastAsia="ja-JP"/>
        </w:rPr>
      </w:pPr>
      <w:r w:rsidRPr="001264AA">
        <w:rPr>
          <w:rFonts w:eastAsiaTheme="minorEastAsia"/>
          <w:sz w:val="22"/>
          <w:szCs w:val="22"/>
          <w:lang w:eastAsia="zh-CN"/>
        </w:rPr>
        <w:t>I</w:t>
      </w:r>
      <w:r w:rsidRPr="001264AA">
        <w:rPr>
          <w:rFonts w:eastAsiaTheme="minorEastAsia" w:hint="eastAsia"/>
          <w:sz w:val="22"/>
          <w:szCs w:val="22"/>
          <w:lang w:eastAsia="zh-CN"/>
        </w:rPr>
        <w:t>n</w:t>
      </w:r>
      <w:r w:rsidRPr="001264AA">
        <w:rPr>
          <w:rFonts w:eastAsiaTheme="minorEastAsia"/>
          <w:sz w:val="22"/>
          <w:szCs w:val="22"/>
          <w:lang w:eastAsia="zh-CN"/>
        </w:rPr>
        <w:t xml:space="preserve"> RAN1#111 meeting, </w:t>
      </w:r>
      <w:r w:rsidRPr="001264AA">
        <w:rPr>
          <w:sz w:val="22"/>
          <w:szCs w:val="22"/>
        </w:rPr>
        <w:t>FL proposal 2-3v4 was proposed but not agreed because</w:t>
      </w:r>
      <w:r w:rsidR="001264AA" w:rsidRPr="001264AA">
        <w:rPr>
          <w:sz w:val="22"/>
          <w:szCs w:val="22"/>
        </w:rPr>
        <w:t xml:space="preserve"> one company prefer to align on per-format basis as it would follow the same alignment principle as for the case of cross-carrier scheduling. </w:t>
      </w:r>
      <w:r w:rsidR="005A1ADE" w:rsidRPr="001264AA">
        <w:rPr>
          <w:sz w:val="22"/>
          <w:szCs w:val="22"/>
        </w:rPr>
        <w:t>In the case of R17 cross-carrier scheduling, it was agreed that</w:t>
      </w:r>
      <w:r w:rsidR="002920E0" w:rsidRPr="001264AA">
        <w:rPr>
          <w:sz w:val="22"/>
          <w:szCs w:val="22"/>
        </w:rPr>
        <w:t xml:space="preserve"> alignment on per-DCI basis</w:t>
      </w:r>
      <w:r w:rsidR="005A1ADE" w:rsidRPr="001264AA">
        <w:rPr>
          <w:sz w:val="22"/>
          <w:szCs w:val="22"/>
          <w:lang w:val="en-US" w:eastAsia="ja-JP"/>
        </w:rPr>
        <w:t xml:space="preserve"> </w:t>
      </w:r>
      <w:r w:rsidR="002920E0" w:rsidRPr="001264AA">
        <w:rPr>
          <w:sz w:val="22"/>
          <w:szCs w:val="22"/>
          <w:lang w:val="en-US" w:eastAsia="ja-JP"/>
        </w:rPr>
        <w:t xml:space="preserve">because alignment on </w:t>
      </w:r>
      <w:r w:rsidR="002920E0" w:rsidRPr="001264AA">
        <w:rPr>
          <w:sz w:val="22"/>
          <w:szCs w:val="22"/>
        </w:rPr>
        <w:t>per-field basis</w:t>
      </w:r>
      <w:r w:rsidR="005A1ADE" w:rsidRPr="001264AA">
        <w:rPr>
          <w:sz w:val="22"/>
          <w:szCs w:val="22"/>
          <w:lang w:val="en-US" w:eastAsia="ja-JP"/>
        </w:rPr>
        <w:t xml:space="preserve"> </w:t>
      </w:r>
      <w:r w:rsidR="002920E0" w:rsidRPr="001264AA">
        <w:rPr>
          <w:sz w:val="22"/>
          <w:szCs w:val="22"/>
          <w:lang w:val="en-US" w:eastAsia="ja-JP"/>
        </w:rPr>
        <w:t xml:space="preserve">is </w:t>
      </w:r>
      <w:r w:rsidR="005A1ADE" w:rsidRPr="001264AA">
        <w:rPr>
          <w:sz w:val="22"/>
          <w:szCs w:val="22"/>
          <w:lang w:val="en-US" w:eastAsia="ja-JP"/>
        </w:rPr>
        <w:t xml:space="preserve">not forward compatible when it is practically certain that more </w:t>
      </w:r>
      <w:r w:rsidR="0037570D" w:rsidRPr="0037570D">
        <w:rPr>
          <w:sz w:val="22"/>
          <w:szCs w:val="22"/>
          <w:lang w:val="en-US" w:eastAsia="ja-JP"/>
        </w:rPr>
        <w:t xml:space="preserve">different </w:t>
      </w:r>
      <w:r w:rsidR="005A1ADE" w:rsidRPr="001264AA">
        <w:rPr>
          <w:sz w:val="22"/>
          <w:szCs w:val="22"/>
          <w:lang w:val="en-US" w:eastAsia="ja-JP"/>
        </w:rPr>
        <w:t xml:space="preserve">fields will be introduced in DCIs for the </w:t>
      </w:r>
      <w:r w:rsidR="0037570D" w:rsidRPr="0037570D">
        <w:rPr>
          <w:sz w:val="22"/>
          <w:szCs w:val="22"/>
          <w:lang w:val="en-US" w:eastAsia="ja-JP"/>
        </w:rPr>
        <w:t xml:space="preserve">P(S)Cell and </w:t>
      </w:r>
      <w:proofErr w:type="spellStart"/>
      <w:r w:rsidR="0037570D" w:rsidRPr="0037570D">
        <w:rPr>
          <w:sz w:val="22"/>
          <w:szCs w:val="22"/>
          <w:lang w:val="en-US" w:eastAsia="ja-JP"/>
        </w:rPr>
        <w:t>sSCell</w:t>
      </w:r>
      <w:proofErr w:type="spellEnd"/>
      <w:r w:rsidR="0037570D" w:rsidRPr="0037570D">
        <w:rPr>
          <w:sz w:val="22"/>
          <w:szCs w:val="22"/>
          <w:lang w:val="en-US" w:eastAsia="ja-JP"/>
        </w:rPr>
        <w:t>.</w:t>
      </w:r>
      <w:r w:rsidR="00DF3FCE">
        <w:rPr>
          <w:sz w:val="22"/>
          <w:szCs w:val="22"/>
          <w:lang w:val="en-US" w:eastAsia="ja-JP"/>
        </w:rPr>
        <w:t xml:space="preserve"> </w:t>
      </w:r>
      <w:r w:rsidR="002920E0" w:rsidRPr="001264AA">
        <w:rPr>
          <w:sz w:val="22"/>
          <w:szCs w:val="22"/>
          <w:lang w:val="en-US" w:eastAsia="ja-JP"/>
        </w:rPr>
        <w:t>A</w:t>
      </w:r>
      <w:r w:rsidR="00502147" w:rsidRPr="001264AA">
        <w:rPr>
          <w:sz w:val="22"/>
          <w:szCs w:val="22"/>
          <w:lang w:val="en-US" w:eastAsia="ja-JP"/>
        </w:rPr>
        <w:t xml:space="preserve">lign the total </w:t>
      </w:r>
      <w:r w:rsidR="00DF3FCE">
        <w:rPr>
          <w:sz w:val="22"/>
          <w:szCs w:val="22"/>
          <w:lang w:val="en-US" w:eastAsia="ja-JP"/>
        </w:rPr>
        <w:t xml:space="preserve">DCI </w:t>
      </w:r>
      <w:r w:rsidR="00502147" w:rsidRPr="001264AA">
        <w:rPr>
          <w:sz w:val="22"/>
          <w:szCs w:val="22"/>
          <w:lang w:val="en-US" w:eastAsia="ja-JP"/>
        </w:rPr>
        <w:t>size is a forward co</w:t>
      </w:r>
      <w:r w:rsidR="00502147" w:rsidRPr="002920E0">
        <w:rPr>
          <w:sz w:val="22"/>
          <w:szCs w:val="22"/>
          <w:lang w:val="en-US" w:eastAsia="ja-JP"/>
        </w:rPr>
        <w:t>mpatible</w:t>
      </w:r>
      <w:r w:rsidR="002920E0" w:rsidRPr="002920E0">
        <w:rPr>
          <w:sz w:val="22"/>
          <w:szCs w:val="22"/>
          <w:lang w:val="en-US" w:eastAsia="ja-JP"/>
        </w:rPr>
        <w:t xml:space="preserve">, </w:t>
      </w:r>
      <w:r w:rsidR="005A1ADE" w:rsidRPr="002920E0">
        <w:rPr>
          <w:sz w:val="22"/>
          <w:szCs w:val="22"/>
          <w:lang w:val="en-US" w:eastAsia="ja-JP"/>
        </w:rPr>
        <w:t xml:space="preserve">simpler </w:t>
      </w:r>
      <w:r w:rsidR="002920E0" w:rsidRPr="002920E0">
        <w:rPr>
          <w:sz w:val="22"/>
          <w:szCs w:val="22"/>
          <w:lang w:val="en-US" w:eastAsia="ja-JP"/>
        </w:rPr>
        <w:t xml:space="preserve">and </w:t>
      </w:r>
      <w:r w:rsidR="001264AA">
        <w:rPr>
          <w:sz w:val="22"/>
          <w:szCs w:val="22"/>
          <w:lang w:val="en-US" w:eastAsia="ja-JP"/>
        </w:rPr>
        <w:t xml:space="preserve">more </w:t>
      </w:r>
      <w:r w:rsidR="002920E0" w:rsidRPr="00B1265A">
        <w:rPr>
          <w:sz w:val="22"/>
          <w:szCs w:val="22"/>
          <w:lang w:val="en-US" w:eastAsia="ja-JP"/>
        </w:rPr>
        <w:t xml:space="preserve">generic </w:t>
      </w:r>
      <w:r w:rsidR="00502147" w:rsidRPr="002920E0">
        <w:rPr>
          <w:sz w:val="22"/>
          <w:szCs w:val="22"/>
          <w:lang w:val="en-US" w:eastAsia="ja-JP"/>
        </w:rPr>
        <w:t xml:space="preserve">approach. But in </w:t>
      </w:r>
      <w:r w:rsidR="002920E0">
        <w:rPr>
          <w:sz w:val="22"/>
          <w:szCs w:val="22"/>
          <w:lang w:val="en-US" w:eastAsia="ja-JP"/>
        </w:rPr>
        <w:t xml:space="preserve">the case of </w:t>
      </w:r>
      <w:r w:rsidR="00502147" w:rsidRPr="002920E0">
        <w:rPr>
          <w:sz w:val="22"/>
          <w:szCs w:val="22"/>
          <w:lang w:val="en-US" w:eastAsia="ja-JP"/>
        </w:rPr>
        <w:t xml:space="preserve">dynamic waveform switching, the fields related to waveform are </w:t>
      </w:r>
      <w:r w:rsidR="002920E0" w:rsidRPr="002920E0">
        <w:rPr>
          <w:sz w:val="22"/>
          <w:szCs w:val="22"/>
          <w:lang w:val="en-US" w:eastAsia="ja-JP"/>
        </w:rPr>
        <w:t xml:space="preserve">relatively </w:t>
      </w:r>
      <w:r w:rsidR="00502147" w:rsidRPr="002920E0">
        <w:rPr>
          <w:sz w:val="22"/>
          <w:szCs w:val="22"/>
          <w:lang w:val="en-US" w:eastAsia="ja-JP"/>
        </w:rPr>
        <w:t>stable</w:t>
      </w:r>
      <w:r w:rsidR="002920E0" w:rsidRPr="002920E0">
        <w:rPr>
          <w:sz w:val="22"/>
          <w:szCs w:val="22"/>
          <w:lang w:val="en-US" w:eastAsia="ja-JP"/>
        </w:rPr>
        <w:t xml:space="preserve"> and alignment per field basis does not </w:t>
      </w:r>
      <w:r w:rsidR="002920E0" w:rsidRPr="00B1265A">
        <w:rPr>
          <w:sz w:val="22"/>
          <w:szCs w:val="22"/>
          <w:lang w:val="en-US" w:eastAsia="ja-JP"/>
        </w:rPr>
        <w:t>require continuous updates in future releases.</w:t>
      </w:r>
      <w:r w:rsidR="002920E0" w:rsidRPr="002920E0">
        <w:rPr>
          <w:sz w:val="22"/>
          <w:szCs w:val="22"/>
          <w:lang w:val="en-US" w:eastAsia="ja-JP"/>
        </w:rPr>
        <w:t xml:space="preserve"> </w:t>
      </w:r>
      <w:r w:rsidR="002920E0">
        <w:rPr>
          <w:sz w:val="22"/>
          <w:szCs w:val="22"/>
          <w:lang w:val="en-US" w:eastAsia="ja-JP"/>
        </w:rPr>
        <w:t xml:space="preserve">There is no big difference between two </w:t>
      </w:r>
      <w:r w:rsidR="00B1265A" w:rsidRPr="00B1265A">
        <w:rPr>
          <w:sz w:val="22"/>
          <w:szCs w:val="22"/>
          <w:lang w:val="en-US" w:eastAsia="ja-JP"/>
        </w:rPr>
        <w:t>alternatives</w:t>
      </w:r>
      <w:r w:rsidR="00B1265A">
        <w:rPr>
          <w:sz w:val="22"/>
          <w:szCs w:val="22"/>
          <w:lang w:val="en-US" w:eastAsia="ja-JP"/>
        </w:rPr>
        <w:t xml:space="preserve">. </w:t>
      </w:r>
    </w:p>
    <w:p w14:paraId="4AD67EC2" w14:textId="5EB4809F" w:rsidR="00A10A74" w:rsidRDefault="0037305A" w:rsidP="00ED387A">
      <w:pPr>
        <w:jc w:val="both"/>
        <w:rPr>
          <w:sz w:val="22"/>
          <w:szCs w:val="22"/>
          <w:lang w:val="en-US" w:eastAsia="ja-JP"/>
        </w:rPr>
      </w:pPr>
      <w:r w:rsidRPr="008629B0">
        <w:rPr>
          <w:sz w:val="22"/>
          <w:szCs w:val="22"/>
          <w:lang w:val="en-US" w:eastAsia="ja-JP"/>
        </w:rPr>
        <w:t>Actually, t</w:t>
      </w:r>
      <w:r w:rsidR="005331E9" w:rsidRPr="008629B0">
        <w:rPr>
          <w:sz w:val="22"/>
          <w:szCs w:val="22"/>
          <w:lang w:val="en-US" w:eastAsia="ja-JP"/>
        </w:rPr>
        <w:t xml:space="preserve">he DCI in different waveform configurations is the same DCI, only the field length </w:t>
      </w:r>
      <w:r w:rsidR="00E81BAE">
        <w:rPr>
          <w:sz w:val="22"/>
          <w:szCs w:val="22"/>
          <w:lang w:val="en-US" w:eastAsia="ja-JP"/>
        </w:rPr>
        <w:t>may</w:t>
      </w:r>
      <w:r w:rsidR="005331E9" w:rsidRPr="008629B0">
        <w:rPr>
          <w:sz w:val="22"/>
          <w:szCs w:val="22"/>
          <w:lang w:val="en-US" w:eastAsia="ja-JP"/>
        </w:rPr>
        <w:t xml:space="preserve"> </w:t>
      </w:r>
      <w:r w:rsidR="0076416C">
        <w:rPr>
          <w:sz w:val="22"/>
          <w:szCs w:val="22"/>
          <w:lang w:val="en-US" w:eastAsia="ja-JP"/>
        </w:rPr>
        <w:t xml:space="preserve">be </w:t>
      </w:r>
      <w:r w:rsidR="005331E9" w:rsidRPr="008629B0">
        <w:rPr>
          <w:sz w:val="22"/>
          <w:szCs w:val="22"/>
          <w:lang w:val="en-US" w:eastAsia="ja-JP"/>
        </w:rPr>
        <w:t xml:space="preserve">different. </w:t>
      </w:r>
      <w:r w:rsidR="00C0307C" w:rsidRPr="008629B0">
        <w:rPr>
          <w:rFonts w:eastAsiaTheme="minorEastAsia"/>
          <w:sz w:val="22"/>
          <w:szCs w:val="22"/>
          <w:lang w:eastAsia="zh-CN"/>
        </w:rPr>
        <w:t xml:space="preserve">Thus, the size of each field of DFT-S-OFDM </w:t>
      </w:r>
      <w:r w:rsidR="00C0307C" w:rsidRPr="008629B0">
        <w:rPr>
          <w:rFonts w:eastAsiaTheme="minorEastAsia" w:hint="eastAsia"/>
          <w:sz w:val="22"/>
          <w:szCs w:val="22"/>
          <w:lang w:eastAsia="zh-CN"/>
        </w:rPr>
        <w:t>c</w:t>
      </w:r>
      <w:r w:rsidR="00C0307C" w:rsidRPr="008629B0">
        <w:rPr>
          <w:rFonts w:eastAsiaTheme="minorEastAsia"/>
          <w:sz w:val="22"/>
          <w:szCs w:val="22"/>
          <w:lang w:eastAsia="zh-CN"/>
        </w:rPr>
        <w:t>an be aligned with CP-OFDM.</w:t>
      </w:r>
      <w:r w:rsidR="00E81BAE">
        <w:rPr>
          <w:rFonts w:eastAsiaTheme="minorEastAsia"/>
          <w:sz w:val="22"/>
          <w:szCs w:val="22"/>
          <w:lang w:eastAsia="zh-CN"/>
        </w:rPr>
        <w:t xml:space="preserve"> </w:t>
      </w:r>
      <w:r w:rsidR="005331E9" w:rsidRPr="008629B0">
        <w:rPr>
          <w:sz w:val="22"/>
          <w:szCs w:val="22"/>
          <w:lang w:val="en-US" w:eastAsia="ja-JP"/>
        </w:rPr>
        <w:t xml:space="preserve">From our perspective, </w:t>
      </w:r>
      <w:r w:rsidR="00DF3FCE" w:rsidRPr="008629B0">
        <w:rPr>
          <w:sz w:val="22"/>
          <w:szCs w:val="22"/>
          <w:lang w:val="en-US" w:eastAsia="ja-JP"/>
        </w:rPr>
        <w:t>a</w:t>
      </w:r>
      <w:r w:rsidR="005331E9" w:rsidRPr="008629B0">
        <w:rPr>
          <w:sz w:val="22"/>
          <w:szCs w:val="22"/>
          <w:lang w:val="en-US" w:eastAsia="ja-JP"/>
        </w:rPr>
        <w:t>lignment on per-field basis is simpler and we prefer to support it.</w:t>
      </w:r>
      <w:r w:rsidR="00AB47A8">
        <w:rPr>
          <w:sz w:val="22"/>
          <w:szCs w:val="22"/>
          <w:lang w:val="en-US" w:eastAsia="ja-JP"/>
        </w:rPr>
        <w:t xml:space="preserve"> </w:t>
      </w:r>
    </w:p>
    <w:p w14:paraId="695D08AB" w14:textId="7AFF0D9D" w:rsidR="00C0307C" w:rsidRPr="008629B0" w:rsidRDefault="008629B0" w:rsidP="00ED387A">
      <w:pPr>
        <w:jc w:val="both"/>
        <w:rPr>
          <w:rFonts w:eastAsia="宋体"/>
          <w:b/>
          <w:i/>
          <w:sz w:val="22"/>
          <w:szCs w:val="22"/>
          <w:lang w:eastAsia="zh-CN"/>
        </w:rPr>
      </w:pPr>
      <w:r w:rsidRPr="008629B0">
        <w:rPr>
          <w:rFonts w:eastAsia="宋体" w:hint="eastAsia"/>
          <w:b/>
          <w:i/>
          <w:sz w:val="22"/>
          <w:szCs w:val="22"/>
          <w:lang w:eastAsia="zh-CN"/>
        </w:rPr>
        <w:t>O</w:t>
      </w:r>
      <w:r w:rsidRPr="008629B0">
        <w:rPr>
          <w:rFonts w:eastAsia="宋体"/>
          <w:b/>
          <w:i/>
          <w:sz w:val="22"/>
          <w:szCs w:val="22"/>
          <w:lang w:eastAsia="zh-CN"/>
        </w:rPr>
        <w:t>bservation</w:t>
      </w:r>
      <w:r w:rsidR="00765080">
        <w:rPr>
          <w:rFonts w:eastAsia="宋体"/>
          <w:b/>
          <w:i/>
          <w:sz w:val="22"/>
          <w:szCs w:val="22"/>
          <w:lang w:eastAsia="zh-CN"/>
        </w:rPr>
        <w:t xml:space="preserve"> 1</w:t>
      </w:r>
      <w:r w:rsidRPr="008629B0">
        <w:rPr>
          <w:rFonts w:eastAsia="宋体"/>
          <w:b/>
          <w:i/>
          <w:sz w:val="22"/>
          <w:szCs w:val="22"/>
          <w:lang w:eastAsia="zh-CN"/>
        </w:rPr>
        <w:t xml:space="preserve">. </w:t>
      </w:r>
      <w:r w:rsidR="000D6497">
        <w:rPr>
          <w:rFonts w:eastAsia="宋体"/>
          <w:b/>
          <w:i/>
          <w:sz w:val="22"/>
          <w:szCs w:val="22"/>
          <w:lang w:eastAsia="zh-CN"/>
        </w:rPr>
        <w:t>T</w:t>
      </w:r>
      <w:r w:rsidR="00AB47A8" w:rsidRPr="00AB47A8">
        <w:rPr>
          <w:rFonts w:eastAsia="宋体"/>
          <w:b/>
          <w:i/>
          <w:sz w:val="22"/>
          <w:szCs w:val="22"/>
          <w:lang w:eastAsia="zh-CN"/>
        </w:rPr>
        <w:t xml:space="preserve">he field </w:t>
      </w:r>
      <w:r w:rsidR="00AB47A8">
        <w:rPr>
          <w:rFonts w:eastAsia="宋体"/>
          <w:b/>
          <w:i/>
          <w:sz w:val="22"/>
          <w:szCs w:val="22"/>
          <w:lang w:eastAsia="zh-CN"/>
        </w:rPr>
        <w:t>size applicable to</w:t>
      </w:r>
      <w:r w:rsidR="00AB47A8" w:rsidRPr="00AB47A8">
        <w:rPr>
          <w:rFonts w:eastAsia="宋体"/>
          <w:b/>
          <w:i/>
          <w:sz w:val="22"/>
          <w:szCs w:val="22"/>
          <w:lang w:eastAsia="zh-CN"/>
        </w:rPr>
        <w:t xml:space="preserve"> CP-OFDM is always </w:t>
      </w:r>
      <w:r w:rsidR="000D6497">
        <w:rPr>
          <w:rFonts w:eastAsia="宋体"/>
          <w:b/>
          <w:i/>
          <w:sz w:val="22"/>
          <w:szCs w:val="22"/>
          <w:lang w:eastAsia="zh-CN"/>
        </w:rPr>
        <w:t xml:space="preserve">equal or </w:t>
      </w:r>
      <w:r w:rsidR="00AB47A8">
        <w:rPr>
          <w:rFonts w:eastAsia="宋体"/>
          <w:b/>
          <w:i/>
          <w:sz w:val="22"/>
          <w:szCs w:val="22"/>
          <w:lang w:eastAsia="zh-CN"/>
        </w:rPr>
        <w:t xml:space="preserve">larger </w:t>
      </w:r>
      <w:r w:rsidR="00AB47A8" w:rsidRPr="00AB47A8">
        <w:rPr>
          <w:rFonts w:eastAsia="宋体"/>
          <w:b/>
          <w:i/>
          <w:sz w:val="22"/>
          <w:szCs w:val="22"/>
          <w:lang w:eastAsia="zh-CN"/>
        </w:rPr>
        <w:t>than DF</w:t>
      </w:r>
      <w:r w:rsidR="00E81BAE">
        <w:rPr>
          <w:rFonts w:eastAsia="宋体"/>
          <w:b/>
          <w:i/>
          <w:sz w:val="22"/>
          <w:szCs w:val="22"/>
          <w:lang w:eastAsia="zh-CN"/>
        </w:rPr>
        <w:t>T</w:t>
      </w:r>
      <w:r w:rsidR="00AB47A8" w:rsidRPr="00AB47A8">
        <w:rPr>
          <w:rFonts w:eastAsia="宋体"/>
          <w:b/>
          <w:i/>
          <w:sz w:val="22"/>
          <w:szCs w:val="22"/>
          <w:lang w:eastAsia="zh-CN"/>
        </w:rPr>
        <w:t>-S-OFDM</w:t>
      </w:r>
      <w:r w:rsidR="00AB47A8">
        <w:rPr>
          <w:rFonts w:eastAsia="宋体"/>
          <w:b/>
          <w:i/>
          <w:sz w:val="22"/>
          <w:szCs w:val="22"/>
          <w:lang w:eastAsia="zh-CN"/>
        </w:rPr>
        <w:t>.</w:t>
      </w:r>
    </w:p>
    <w:p w14:paraId="06B94338" w14:textId="07ED3D50" w:rsidR="00A70009" w:rsidRPr="008629B0" w:rsidRDefault="0037305A" w:rsidP="005A2A08">
      <w:pPr>
        <w:jc w:val="both"/>
        <w:rPr>
          <w:rFonts w:eastAsia="宋体"/>
          <w:b/>
          <w:i/>
          <w:sz w:val="22"/>
          <w:szCs w:val="22"/>
          <w:lang w:eastAsia="zh-CN"/>
        </w:rPr>
      </w:pPr>
      <w:r w:rsidRPr="008629B0">
        <w:rPr>
          <w:rFonts w:eastAsia="宋体"/>
          <w:b/>
          <w:i/>
          <w:sz w:val="22"/>
          <w:szCs w:val="22"/>
          <w:lang w:eastAsia="zh-CN"/>
        </w:rPr>
        <w:lastRenderedPageBreak/>
        <w:t>Proposal 7. Alignment on per-field basis is preferred.</w:t>
      </w:r>
      <w:r w:rsidR="005A2A08" w:rsidRPr="008629B0">
        <w:rPr>
          <w:rFonts w:eastAsia="宋体" w:hint="eastAsia"/>
          <w:b/>
          <w:i/>
          <w:sz w:val="22"/>
          <w:szCs w:val="22"/>
          <w:lang w:eastAsia="zh-CN"/>
        </w:rPr>
        <w:t xml:space="preserve"> </w:t>
      </w:r>
      <w:r w:rsidR="005A2A08" w:rsidRPr="008629B0">
        <w:rPr>
          <w:rFonts w:eastAsia="宋体"/>
          <w:b/>
          <w:i/>
          <w:sz w:val="22"/>
          <w:szCs w:val="22"/>
          <w:lang w:eastAsia="zh-CN"/>
        </w:rPr>
        <w:t>Confirm</w:t>
      </w:r>
      <w:r w:rsidR="00B1265A" w:rsidRPr="008629B0">
        <w:rPr>
          <w:rFonts w:eastAsia="宋体"/>
          <w:b/>
          <w:i/>
          <w:sz w:val="22"/>
          <w:szCs w:val="22"/>
          <w:lang w:eastAsia="zh-CN"/>
        </w:rPr>
        <w:t xml:space="preserve"> </w:t>
      </w:r>
      <w:r w:rsidR="005331E9" w:rsidRPr="008629B0">
        <w:rPr>
          <w:rFonts w:eastAsia="宋体"/>
          <w:b/>
          <w:i/>
          <w:sz w:val="22"/>
          <w:szCs w:val="22"/>
          <w:lang w:eastAsia="zh-CN"/>
        </w:rPr>
        <w:t xml:space="preserve">the </w:t>
      </w:r>
      <w:r w:rsidR="00B1265A" w:rsidRPr="008629B0">
        <w:rPr>
          <w:rFonts w:eastAsia="宋体"/>
          <w:b/>
          <w:i/>
          <w:sz w:val="22"/>
          <w:szCs w:val="22"/>
          <w:lang w:eastAsia="zh-CN"/>
        </w:rPr>
        <w:t>FL proposal 2-3v4</w:t>
      </w:r>
      <w:r w:rsidR="005A2A08" w:rsidRPr="008629B0">
        <w:rPr>
          <w:rFonts w:eastAsia="宋体"/>
          <w:b/>
          <w:i/>
          <w:sz w:val="22"/>
          <w:szCs w:val="22"/>
          <w:lang w:eastAsia="zh-CN"/>
        </w:rPr>
        <w:t xml:space="preserve"> proposed in </w:t>
      </w:r>
      <w:r w:rsidR="005A2A08" w:rsidRPr="008629B0">
        <w:rPr>
          <w:b/>
          <w:bCs/>
          <w:lang w:eastAsia="ja-JP"/>
        </w:rPr>
        <w:t>RAN1#111</w:t>
      </w:r>
      <w:r w:rsidR="00B1265A" w:rsidRPr="008629B0">
        <w:rPr>
          <w:rFonts w:eastAsia="宋体"/>
          <w:b/>
          <w:i/>
          <w:sz w:val="22"/>
          <w:szCs w:val="22"/>
          <w:lang w:eastAsia="zh-CN"/>
        </w:rPr>
        <w:t>.</w:t>
      </w:r>
    </w:p>
    <w:p w14:paraId="3FEE951A" w14:textId="4E4538F1" w:rsidR="00297F8B" w:rsidRDefault="00297F8B" w:rsidP="00297F8B">
      <w:pPr>
        <w:pStyle w:val="21"/>
        <w:keepNext/>
        <w:widowControl/>
        <w:autoSpaceDE w:val="0"/>
        <w:autoSpaceDN w:val="0"/>
        <w:ind w:left="578" w:hanging="578"/>
        <w:rPr>
          <w:b/>
          <w:sz w:val="24"/>
          <w:szCs w:val="24"/>
        </w:rPr>
      </w:pPr>
      <w:r w:rsidRPr="00802510">
        <w:rPr>
          <w:b/>
          <w:sz w:val="24"/>
          <w:szCs w:val="24"/>
        </w:rPr>
        <w:t>Waveform related configurations</w:t>
      </w:r>
    </w:p>
    <w:p w14:paraId="50A66558" w14:textId="409E4906" w:rsidR="00E81BAE" w:rsidRPr="000708A3" w:rsidRDefault="009F3EB9" w:rsidP="000708A3">
      <w:pPr>
        <w:jc w:val="both"/>
        <w:rPr>
          <w:sz w:val="22"/>
          <w:szCs w:val="22"/>
          <w:lang w:val="en-US" w:eastAsia="ja-JP"/>
        </w:rPr>
      </w:pPr>
      <w:r w:rsidRPr="00707C5F">
        <w:rPr>
          <w:rFonts w:eastAsiaTheme="minorEastAsia"/>
          <w:sz w:val="22"/>
          <w:szCs w:val="22"/>
          <w:lang w:eastAsia="zh-CN"/>
        </w:rPr>
        <w:t>In current specification,</w:t>
      </w:r>
      <w:r w:rsidR="007E48E0">
        <w:rPr>
          <w:rFonts w:eastAsiaTheme="minorEastAsia"/>
          <w:sz w:val="22"/>
          <w:szCs w:val="22"/>
          <w:lang w:eastAsia="zh-CN"/>
        </w:rPr>
        <w:t xml:space="preserve"> some feature </w:t>
      </w:r>
      <w:r w:rsidR="000708A3">
        <w:rPr>
          <w:rFonts w:eastAsiaTheme="minorEastAsia"/>
          <w:sz w:val="22"/>
          <w:szCs w:val="22"/>
          <w:lang w:eastAsia="zh-CN"/>
        </w:rPr>
        <w:t xml:space="preserve">are only </w:t>
      </w:r>
      <w:r w:rsidR="007E48E0">
        <w:rPr>
          <w:rFonts w:eastAsiaTheme="minorEastAsia"/>
          <w:sz w:val="22"/>
          <w:szCs w:val="22"/>
          <w:lang w:eastAsia="zh-CN"/>
        </w:rPr>
        <w:t xml:space="preserve">applied to CP-OFDM </w:t>
      </w:r>
      <w:r w:rsidR="000708A3">
        <w:rPr>
          <w:rFonts w:eastAsiaTheme="minorEastAsia"/>
          <w:sz w:val="22"/>
          <w:szCs w:val="22"/>
          <w:lang w:eastAsia="zh-CN"/>
        </w:rPr>
        <w:t>or only applied to</w:t>
      </w:r>
      <w:r w:rsidR="007E48E0">
        <w:rPr>
          <w:rFonts w:eastAsiaTheme="minorEastAsia"/>
          <w:sz w:val="22"/>
          <w:szCs w:val="22"/>
          <w:lang w:eastAsia="zh-CN"/>
        </w:rPr>
        <w:t xml:space="preserve"> DFT-S-OFDM, such as MCS table, </w:t>
      </w:r>
      <w:r w:rsidR="007E48E0" w:rsidRPr="00805551">
        <w:rPr>
          <w:rFonts w:eastAsiaTheme="minorEastAsia"/>
          <w:sz w:val="22"/>
          <w:szCs w:val="22"/>
          <w:lang w:eastAsia="zh-CN"/>
        </w:rPr>
        <w:t>frequency domain resource allocation type</w:t>
      </w:r>
      <w:r w:rsidR="007E48E0">
        <w:rPr>
          <w:rFonts w:eastAsiaTheme="minorEastAsia"/>
          <w:sz w:val="22"/>
          <w:szCs w:val="22"/>
          <w:lang w:eastAsia="zh-CN"/>
        </w:rPr>
        <w:t xml:space="preserve">. </w:t>
      </w:r>
      <w:r w:rsidR="000708A3">
        <w:rPr>
          <w:rFonts w:eastAsiaTheme="minorEastAsia"/>
          <w:sz w:val="22"/>
          <w:szCs w:val="22"/>
          <w:lang w:eastAsia="zh-CN"/>
        </w:rPr>
        <w:t>So w</w:t>
      </w:r>
      <w:r w:rsidRPr="009F3EB9">
        <w:rPr>
          <w:rFonts w:eastAsiaTheme="minorEastAsia"/>
          <w:sz w:val="22"/>
          <w:szCs w:val="22"/>
          <w:lang w:eastAsia="zh-CN"/>
        </w:rPr>
        <w:t xml:space="preserve">hen dynamic waveform switching is </w:t>
      </w:r>
      <w:r w:rsidR="007E48E0" w:rsidRPr="000708A3">
        <w:rPr>
          <w:sz w:val="22"/>
          <w:szCs w:val="22"/>
          <w:lang w:val="en-US" w:eastAsia="ja-JP"/>
        </w:rPr>
        <w:t>configured, different RRC parameters can be configured for a PUSCH transmission to apply to different waveforms.</w:t>
      </w:r>
    </w:p>
    <w:p w14:paraId="4297B864" w14:textId="21DA3700" w:rsidR="00E81BAE" w:rsidRPr="000708A3" w:rsidRDefault="00E81BAE" w:rsidP="00E81BAE">
      <w:pPr>
        <w:jc w:val="both"/>
        <w:rPr>
          <w:rFonts w:eastAsia="宋体"/>
          <w:b/>
          <w:i/>
          <w:sz w:val="22"/>
          <w:szCs w:val="22"/>
          <w:lang w:eastAsia="zh-CN"/>
        </w:rPr>
      </w:pPr>
      <w:r w:rsidRPr="000708A3">
        <w:rPr>
          <w:rFonts w:eastAsia="宋体"/>
          <w:b/>
          <w:i/>
          <w:sz w:val="22"/>
          <w:szCs w:val="22"/>
          <w:lang w:eastAsia="zh-CN"/>
        </w:rPr>
        <w:t xml:space="preserve">Proposal </w:t>
      </w:r>
      <w:r w:rsidR="00F773B7" w:rsidRPr="000708A3">
        <w:rPr>
          <w:rFonts w:eastAsia="宋体"/>
          <w:b/>
          <w:i/>
          <w:sz w:val="22"/>
          <w:szCs w:val="22"/>
          <w:lang w:eastAsia="zh-CN"/>
        </w:rPr>
        <w:t>8</w:t>
      </w:r>
      <w:r w:rsidRPr="000708A3">
        <w:rPr>
          <w:rFonts w:eastAsia="宋体"/>
          <w:b/>
          <w:i/>
          <w:sz w:val="22"/>
          <w:szCs w:val="22"/>
          <w:lang w:eastAsia="zh-CN"/>
        </w:rPr>
        <w:t>. When dynamic waveform switching is configured, the parameters required by both waveforms need to be configured.</w:t>
      </w:r>
    </w:p>
    <w:p w14:paraId="3EDACBE7" w14:textId="14880E42" w:rsidR="00297F8B" w:rsidRPr="00DD40B8" w:rsidRDefault="00297F8B" w:rsidP="00297F8B">
      <w:pPr>
        <w:rPr>
          <w:b/>
          <w:sz w:val="22"/>
          <w:szCs w:val="22"/>
          <w:u w:val="single"/>
          <w:lang w:eastAsia="zh-CN"/>
        </w:rPr>
      </w:pPr>
      <w:r w:rsidRPr="00DD40B8">
        <w:rPr>
          <w:b/>
          <w:sz w:val="22"/>
          <w:szCs w:val="22"/>
          <w:u w:val="single"/>
          <w:lang w:eastAsia="zh-CN"/>
        </w:rPr>
        <w:t>MCS table</w:t>
      </w:r>
    </w:p>
    <w:p w14:paraId="6ACD455E" w14:textId="4AD3853C" w:rsidR="00297F8B" w:rsidRPr="00707C5F" w:rsidRDefault="007E48E0" w:rsidP="00297F8B">
      <w:pPr>
        <w:jc w:val="both"/>
        <w:rPr>
          <w:rFonts w:eastAsiaTheme="minorEastAsia"/>
          <w:sz w:val="22"/>
          <w:szCs w:val="22"/>
          <w:lang w:eastAsia="zh-CN"/>
        </w:rPr>
      </w:pPr>
      <w:r w:rsidRPr="007E48E0">
        <w:rPr>
          <w:rFonts w:eastAsiaTheme="minorEastAsia" w:hint="eastAsia"/>
          <w:sz w:val="22"/>
          <w:szCs w:val="22"/>
          <w:lang w:eastAsia="zh-CN"/>
        </w:rPr>
        <w:t>According to</w:t>
      </w:r>
      <w:r w:rsidRPr="00707C5F">
        <w:rPr>
          <w:rFonts w:eastAsiaTheme="minorEastAsia"/>
          <w:sz w:val="22"/>
          <w:szCs w:val="22"/>
          <w:lang w:eastAsia="zh-CN"/>
        </w:rPr>
        <w:t xml:space="preserve"> </w:t>
      </w:r>
      <w:r w:rsidR="00297F8B" w:rsidRPr="00707C5F">
        <w:rPr>
          <w:rFonts w:eastAsiaTheme="minorEastAsia"/>
          <w:sz w:val="22"/>
          <w:szCs w:val="22"/>
          <w:lang w:eastAsia="zh-CN"/>
        </w:rPr>
        <w:t>current specification,</w:t>
      </w:r>
      <w:r w:rsidR="00297F8B">
        <w:rPr>
          <w:rFonts w:eastAsiaTheme="minorEastAsia"/>
          <w:sz w:val="22"/>
          <w:szCs w:val="22"/>
          <w:lang w:eastAsia="zh-CN"/>
        </w:rPr>
        <w:t xml:space="preserve"> t</w:t>
      </w:r>
      <w:r w:rsidR="00297F8B" w:rsidRPr="00707C5F">
        <w:rPr>
          <w:rFonts w:eastAsiaTheme="minorEastAsia"/>
          <w:sz w:val="22"/>
          <w:szCs w:val="22"/>
          <w:lang w:eastAsia="zh-CN"/>
        </w:rPr>
        <w:t>he MCS table is strongly correlated with the waveform. The UE shall use the MCS table for PUSCH without transform precoding</w:t>
      </w:r>
      <w:r w:rsidR="00297F8B">
        <w:rPr>
          <w:rFonts w:eastAsiaTheme="minorEastAsia"/>
          <w:sz w:val="22"/>
          <w:szCs w:val="22"/>
          <w:lang w:eastAsia="zh-CN"/>
        </w:rPr>
        <w:t xml:space="preserve"> </w:t>
      </w:r>
      <w:r w:rsidR="00297F8B" w:rsidRPr="00707C5F">
        <w:rPr>
          <w:rFonts w:eastAsiaTheme="minorEastAsia"/>
          <w:sz w:val="22"/>
          <w:szCs w:val="22"/>
          <w:lang w:eastAsia="zh-CN"/>
        </w:rPr>
        <w:t>(CP</w:t>
      </w:r>
      <w:r w:rsidR="00297F8B" w:rsidRPr="00707C5F">
        <w:rPr>
          <w:rFonts w:eastAsiaTheme="minorEastAsia" w:hint="eastAsia"/>
          <w:sz w:val="22"/>
          <w:szCs w:val="22"/>
          <w:lang w:eastAsia="zh-CN"/>
        </w:rPr>
        <w:t>-OFDM</w:t>
      </w:r>
      <w:r w:rsidR="00297F8B" w:rsidRPr="00707C5F">
        <w:rPr>
          <w:rFonts w:eastAsiaTheme="minorEastAsia"/>
          <w:sz w:val="22"/>
          <w:szCs w:val="22"/>
          <w:lang w:eastAsia="zh-CN"/>
        </w:rPr>
        <w:t xml:space="preserve">) and use </w:t>
      </w:r>
      <w:r w:rsidR="00297F8B">
        <w:rPr>
          <w:rFonts w:eastAsiaTheme="minorEastAsia"/>
          <w:sz w:val="22"/>
          <w:szCs w:val="22"/>
          <w:lang w:eastAsia="zh-CN"/>
        </w:rPr>
        <w:t>another</w:t>
      </w:r>
      <w:r w:rsidR="00297F8B" w:rsidRPr="00707C5F">
        <w:rPr>
          <w:rFonts w:eastAsiaTheme="minorEastAsia"/>
          <w:sz w:val="22"/>
          <w:szCs w:val="22"/>
          <w:lang w:eastAsia="zh-CN"/>
        </w:rPr>
        <w:t xml:space="preserve"> MCS table for PUSCH with transform precoding</w:t>
      </w:r>
      <w:r w:rsidR="00297F8B">
        <w:rPr>
          <w:rFonts w:eastAsiaTheme="minorEastAsia"/>
          <w:sz w:val="22"/>
          <w:szCs w:val="22"/>
          <w:lang w:eastAsia="zh-CN"/>
        </w:rPr>
        <w:t xml:space="preserve"> </w:t>
      </w:r>
      <w:r w:rsidR="00297F8B" w:rsidRPr="00707C5F">
        <w:rPr>
          <w:rFonts w:eastAsiaTheme="minorEastAsia"/>
          <w:sz w:val="22"/>
          <w:szCs w:val="22"/>
          <w:lang w:eastAsia="zh-CN"/>
        </w:rPr>
        <w:t>(DFT-</w:t>
      </w:r>
      <w:r w:rsidR="00297F8B" w:rsidRPr="00707C5F">
        <w:rPr>
          <w:rFonts w:eastAsiaTheme="minorEastAsia" w:hint="eastAsia"/>
          <w:sz w:val="22"/>
          <w:szCs w:val="22"/>
          <w:lang w:eastAsia="zh-CN"/>
        </w:rPr>
        <w:t>s-OFDM</w:t>
      </w:r>
      <w:r w:rsidR="00297F8B" w:rsidRPr="00707C5F">
        <w:rPr>
          <w:rFonts w:eastAsiaTheme="minorEastAsia"/>
          <w:sz w:val="22"/>
          <w:szCs w:val="22"/>
          <w:lang w:eastAsia="zh-CN"/>
        </w:rPr>
        <w:t xml:space="preserve">). </w:t>
      </w:r>
      <w:r w:rsidR="00297F8B">
        <w:rPr>
          <w:rFonts w:eastAsiaTheme="minorEastAsia"/>
          <w:sz w:val="22"/>
          <w:szCs w:val="22"/>
          <w:lang w:eastAsia="zh-CN"/>
        </w:rPr>
        <w:t xml:space="preserve">When </w:t>
      </w:r>
      <w:r w:rsidR="00297F8B" w:rsidRPr="00AA7CF5">
        <w:rPr>
          <w:sz w:val="22"/>
          <w:lang w:eastAsia="ja-JP"/>
        </w:rPr>
        <w:t>DFT-S-OFDM and CP-OFDM</w:t>
      </w:r>
      <w:r w:rsidR="00297F8B">
        <w:rPr>
          <w:sz w:val="22"/>
          <w:lang w:eastAsia="ja-JP"/>
        </w:rPr>
        <w:t xml:space="preserve"> waveforms are </w:t>
      </w:r>
      <w:r w:rsidR="00297F8B" w:rsidRPr="00707C5F">
        <w:rPr>
          <w:sz w:val="22"/>
          <w:lang w:eastAsia="ja-JP"/>
        </w:rPr>
        <w:t>dynamically switched</w:t>
      </w:r>
      <w:r w:rsidR="00297F8B">
        <w:rPr>
          <w:sz w:val="22"/>
          <w:lang w:eastAsia="ja-JP"/>
        </w:rPr>
        <w:t>,</w:t>
      </w:r>
      <w:r w:rsidR="00297F8B" w:rsidRPr="00707C5F">
        <w:rPr>
          <w:rFonts w:eastAsiaTheme="minorEastAsia"/>
          <w:sz w:val="22"/>
          <w:szCs w:val="22"/>
          <w:lang w:eastAsia="zh-CN"/>
        </w:rPr>
        <w:t xml:space="preserve"> the MCS table should be switched as the waveform is switched. Therefore,</w:t>
      </w:r>
      <w:r w:rsidR="00297F8B" w:rsidRPr="00365422">
        <w:rPr>
          <w:rFonts w:eastAsiaTheme="minorEastAsia"/>
          <w:i/>
          <w:sz w:val="22"/>
          <w:szCs w:val="22"/>
          <w:lang w:eastAsia="zh-CN"/>
        </w:rPr>
        <w:t xml:space="preserve"> </w:t>
      </w:r>
      <w:proofErr w:type="spellStart"/>
      <w:r w:rsidR="00297F8B" w:rsidRPr="00365422">
        <w:rPr>
          <w:rFonts w:eastAsiaTheme="minorEastAsia"/>
          <w:i/>
          <w:sz w:val="22"/>
          <w:szCs w:val="22"/>
          <w:lang w:eastAsia="zh-CN"/>
        </w:rPr>
        <w:t>mcs</w:t>
      </w:r>
      <w:proofErr w:type="spellEnd"/>
      <w:r w:rsidR="00297F8B" w:rsidRPr="00365422">
        <w:rPr>
          <w:rFonts w:eastAsiaTheme="minorEastAsia"/>
          <w:i/>
          <w:sz w:val="22"/>
          <w:szCs w:val="22"/>
          <w:lang w:eastAsia="zh-CN"/>
        </w:rPr>
        <w:t xml:space="preserve">-Table </w:t>
      </w:r>
      <w:r w:rsidR="00297F8B" w:rsidRPr="00707C5F">
        <w:rPr>
          <w:rFonts w:eastAsiaTheme="minorEastAsia"/>
          <w:sz w:val="22"/>
          <w:szCs w:val="22"/>
          <w:lang w:eastAsia="zh-CN"/>
        </w:rPr>
        <w:t xml:space="preserve">and </w:t>
      </w:r>
      <w:proofErr w:type="spellStart"/>
      <w:r w:rsidR="00297F8B" w:rsidRPr="00365422">
        <w:rPr>
          <w:rFonts w:eastAsiaTheme="minorEastAsia"/>
          <w:i/>
          <w:sz w:val="22"/>
          <w:szCs w:val="22"/>
          <w:lang w:eastAsia="zh-CN"/>
        </w:rPr>
        <w:t>mcs-TableTransformPrecoder</w:t>
      </w:r>
      <w:proofErr w:type="spellEnd"/>
      <w:r w:rsidR="00297F8B" w:rsidRPr="00707C5F">
        <w:rPr>
          <w:rFonts w:eastAsiaTheme="minorEastAsia"/>
          <w:sz w:val="22"/>
          <w:szCs w:val="22"/>
          <w:lang w:eastAsia="zh-CN"/>
        </w:rPr>
        <w:t xml:space="preserve"> </w:t>
      </w:r>
      <w:r w:rsidR="00297F8B">
        <w:rPr>
          <w:rFonts w:eastAsiaTheme="minorEastAsia"/>
          <w:sz w:val="22"/>
          <w:szCs w:val="22"/>
          <w:lang w:eastAsia="zh-CN"/>
        </w:rPr>
        <w:t>can</w:t>
      </w:r>
      <w:r w:rsidR="00297F8B" w:rsidRPr="00707C5F">
        <w:rPr>
          <w:rFonts w:eastAsiaTheme="minorEastAsia"/>
          <w:sz w:val="22"/>
          <w:szCs w:val="22"/>
          <w:lang w:eastAsia="zh-CN"/>
        </w:rPr>
        <w:t xml:space="preserve"> be configured </w:t>
      </w:r>
      <w:r w:rsidR="00297F8B">
        <w:rPr>
          <w:rFonts w:eastAsiaTheme="minorEastAsia"/>
          <w:sz w:val="22"/>
          <w:szCs w:val="22"/>
          <w:lang w:eastAsia="zh-CN"/>
        </w:rPr>
        <w:t xml:space="preserve">by RRC </w:t>
      </w:r>
      <w:r w:rsidR="00297F8B" w:rsidRPr="00707C5F">
        <w:rPr>
          <w:rFonts w:eastAsiaTheme="minorEastAsia"/>
          <w:sz w:val="22"/>
          <w:szCs w:val="22"/>
          <w:lang w:eastAsia="zh-CN"/>
        </w:rPr>
        <w:t xml:space="preserve">at the same time. When waveform switching occurs, the corresponding MCS tables are used. </w:t>
      </w:r>
    </w:p>
    <w:p w14:paraId="5FEB08EE" w14:textId="119A5049" w:rsidR="00297F8B" w:rsidRDefault="00297F8B" w:rsidP="00297F8B">
      <w:pPr>
        <w:rPr>
          <w:b/>
          <w:i/>
          <w:sz w:val="22"/>
          <w:szCs w:val="22"/>
          <w:lang w:eastAsia="zh-CN"/>
        </w:rPr>
      </w:pPr>
      <w:r>
        <w:rPr>
          <w:b/>
          <w:i/>
          <w:sz w:val="22"/>
          <w:szCs w:val="22"/>
          <w:lang w:eastAsia="zh-CN"/>
        </w:rPr>
        <w:t>Proposal</w:t>
      </w:r>
      <w:r w:rsidRPr="007014ED">
        <w:rPr>
          <w:b/>
          <w:i/>
          <w:sz w:val="22"/>
          <w:szCs w:val="22"/>
          <w:lang w:eastAsia="zh-CN"/>
        </w:rPr>
        <w:t xml:space="preserve"> </w:t>
      </w:r>
      <w:r w:rsidR="00F773B7">
        <w:rPr>
          <w:b/>
          <w:i/>
          <w:sz w:val="22"/>
          <w:szCs w:val="22"/>
          <w:lang w:eastAsia="zh-CN"/>
        </w:rPr>
        <w:t>9</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p w14:paraId="56C26DF3" w14:textId="77777777" w:rsidR="00297F8B" w:rsidRPr="00DD40B8" w:rsidRDefault="00297F8B" w:rsidP="00297F8B">
      <w:pPr>
        <w:rPr>
          <w:b/>
          <w:sz w:val="22"/>
          <w:szCs w:val="22"/>
          <w:u w:val="single"/>
          <w:lang w:eastAsia="zh-CN"/>
        </w:rPr>
      </w:pPr>
      <w:r w:rsidRPr="00DD40B8">
        <w:rPr>
          <w:b/>
          <w:sz w:val="22"/>
          <w:szCs w:val="22"/>
          <w:u w:val="single"/>
          <w:lang w:eastAsia="zh-CN"/>
        </w:rPr>
        <w:t>Frequency resource allocation</w:t>
      </w:r>
    </w:p>
    <w:p w14:paraId="0E80A447" w14:textId="72229744" w:rsidR="0008507D" w:rsidRDefault="00297F8B" w:rsidP="00297F8B">
      <w:pPr>
        <w:jc w:val="both"/>
        <w:rPr>
          <w:rFonts w:eastAsiaTheme="minorEastAsia"/>
          <w:sz w:val="22"/>
          <w:szCs w:val="22"/>
          <w:lang w:eastAsia="zh-CN"/>
        </w:rPr>
      </w:pPr>
      <w:r w:rsidRPr="004B35E0">
        <w:rPr>
          <w:rFonts w:eastAsiaTheme="minorEastAsia"/>
          <w:sz w:val="22"/>
          <w:szCs w:val="22"/>
          <w:lang w:eastAsia="zh-CN"/>
        </w:rPr>
        <w:t xml:space="preserve">Uplink </w:t>
      </w:r>
      <w:r w:rsidR="009E18F5">
        <w:rPr>
          <w:rFonts w:eastAsiaTheme="minorEastAsia"/>
          <w:sz w:val="22"/>
          <w:szCs w:val="22"/>
          <w:lang w:eastAsia="zh-CN"/>
        </w:rPr>
        <w:t xml:space="preserve">frequency domain </w:t>
      </w:r>
      <w:r w:rsidRPr="004B35E0">
        <w:rPr>
          <w:rFonts w:eastAsiaTheme="minorEastAsia"/>
          <w:sz w:val="22"/>
          <w:szCs w:val="22"/>
          <w:lang w:eastAsia="zh-CN"/>
        </w:rPr>
        <w:t>resource allocation type 0 is supported for PUSCH only when t</w:t>
      </w:r>
      <w:r>
        <w:rPr>
          <w:rFonts w:eastAsiaTheme="minorEastAsia"/>
          <w:sz w:val="22"/>
          <w:szCs w:val="22"/>
          <w:lang w:eastAsia="zh-CN"/>
        </w:rPr>
        <w:t>ransform precoding is disabled, while</w:t>
      </w:r>
      <w:r w:rsidRPr="004B35E0">
        <w:rPr>
          <w:rFonts w:eastAsiaTheme="minorEastAsia"/>
          <w:sz w:val="22"/>
          <w:szCs w:val="22"/>
          <w:lang w:eastAsia="zh-CN"/>
        </w:rPr>
        <w:t xml:space="preserve"> type 1 </w:t>
      </w:r>
      <w:r>
        <w:rPr>
          <w:rFonts w:eastAsiaTheme="minorEastAsia"/>
          <w:sz w:val="22"/>
          <w:szCs w:val="22"/>
          <w:lang w:eastAsia="zh-CN"/>
        </w:rPr>
        <w:t>is</w:t>
      </w:r>
      <w:r w:rsidRPr="004B35E0">
        <w:rPr>
          <w:rFonts w:eastAsiaTheme="minorEastAsia"/>
          <w:sz w:val="22"/>
          <w:szCs w:val="22"/>
          <w:lang w:eastAsia="zh-CN"/>
        </w:rPr>
        <w:t xml:space="preserve"> supported for PUSCH for both cases when transform precoding is enabled or disabled.</w:t>
      </w:r>
      <w:r w:rsidRPr="004B35E0">
        <w:rPr>
          <w:rFonts w:eastAsiaTheme="minorEastAsia" w:hint="eastAsia"/>
          <w:sz w:val="22"/>
          <w:szCs w:val="22"/>
          <w:lang w:eastAsia="zh-CN"/>
        </w:rPr>
        <w:t xml:space="preserve"> </w:t>
      </w:r>
      <w:r w:rsidR="009F3EB9">
        <w:rPr>
          <w:rFonts w:eastAsiaTheme="minorEastAsia"/>
          <w:sz w:val="22"/>
          <w:szCs w:val="22"/>
          <w:lang w:eastAsia="zh-CN"/>
        </w:rPr>
        <w:t>Table 2 shows two cases of u</w:t>
      </w:r>
      <w:r w:rsidR="009F3EB9" w:rsidRPr="004B35E0">
        <w:rPr>
          <w:rFonts w:eastAsiaTheme="minorEastAsia"/>
          <w:sz w:val="22"/>
          <w:szCs w:val="22"/>
          <w:lang w:eastAsia="zh-CN"/>
        </w:rPr>
        <w:t xml:space="preserve">plink </w:t>
      </w:r>
      <w:r w:rsidR="009F3EB9">
        <w:rPr>
          <w:rFonts w:eastAsiaTheme="minorEastAsia"/>
          <w:sz w:val="22"/>
          <w:szCs w:val="22"/>
          <w:lang w:eastAsia="zh-CN"/>
        </w:rPr>
        <w:t xml:space="preserve">frequency domain </w:t>
      </w:r>
      <w:r w:rsidR="009F3EB9" w:rsidRPr="004B35E0">
        <w:rPr>
          <w:rFonts w:eastAsiaTheme="minorEastAsia"/>
          <w:sz w:val="22"/>
          <w:szCs w:val="22"/>
          <w:lang w:eastAsia="zh-CN"/>
        </w:rPr>
        <w:t>resource allocation</w:t>
      </w:r>
      <w:r w:rsidR="009F3EB9">
        <w:rPr>
          <w:rFonts w:eastAsiaTheme="minorEastAsia"/>
          <w:sz w:val="22"/>
          <w:szCs w:val="22"/>
          <w:lang w:eastAsia="zh-CN"/>
        </w:rPr>
        <w:t xml:space="preserve"> configuration.</w:t>
      </w:r>
    </w:p>
    <w:p w14:paraId="06B369A4" w14:textId="2FF39028" w:rsidR="0008507D" w:rsidRDefault="0008507D" w:rsidP="00297F8B">
      <w:pPr>
        <w:jc w:val="both"/>
        <w:rPr>
          <w:rFonts w:eastAsiaTheme="minorEastAsia"/>
          <w:sz w:val="22"/>
          <w:szCs w:val="22"/>
          <w:lang w:eastAsia="zh-CN"/>
        </w:rPr>
      </w:pPr>
      <w:r>
        <w:rPr>
          <w:rFonts w:eastAsiaTheme="minorEastAsia"/>
          <w:sz w:val="22"/>
          <w:szCs w:val="22"/>
          <w:lang w:eastAsia="zh-CN"/>
        </w:rPr>
        <w:t xml:space="preserve">For case 1, </w:t>
      </w:r>
      <w:r>
        <w:rPr>
          <w:sz w:val="22"/>
          <w:szCs w:val="22"/>
          <w:lang w:eastAsia="ja-JP"/>
        </w:rPr>
        <w:t>i</w:t>
      </w:r>
      <w:r w:rsidR="00297F8B" w:rsidRPr="00456736">
        <w:rPr>
          <w:sz w:val="22"/>
          <w:szCs w:val="22"/>
          <w:lang w:eastAsia="ja-JP"/>
        </w:rPr>
        <w:t xml:space="preserve">f the configured resource allocation type is type 0, the waveform can only be CP-OFDM and cannot be dynamically switched to DFT-S-OFDM. </w:t>
      </w:r>
      <w:r>
        <w:rPr>
          <w:sz w:val="22"/>
          <w:szCs w:val="22"/>
          <w:lang w:eastAsia="ja-JP"/>
        </w:rPr>
        <w:t xml:space="preserve">So when configured with dynamic waveform switching, the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cannot be configured as </w:t>
      </w:r>
      <w:r>
        <w:rPr>
          <w:rFonts w:eastAsiaTheme="minorEastAsia" w:hint="eastAsia"/>
          <w:sz w:val="22"/>
          <w:szCs w:val="22"/>
          <w:lang w:eastAsia="zh-CN"/>
        </w:rPr>
        <w:t>T</w:t>
      </w:r>
      <w:r>
        <w:rPr>
          <w:rFonts w:eastAsiaTheme="minorEastAsia"/>
          <w:sz w:val="22"/>
          <w:szCs w:val="22"/>
          <w:lang w:eastAsia="zh-CN"/>
        </w:rPr>
        <w:t xml:space="preserve">ype 0 only, </w:t>
      </w:r>
      <w:r w:rsidR="00E81BAE">
        <w:rPr>
          <w:rFonts w:eastAsiaTheme="minorEastAsia"/>
          <w:sz w:val="22"/>
          <w:szCs w:val="22"/>
          <w:lang w:eastAsia="zh-CN"/>
        </w:rPr>
        <w:t xml:space="preserve">and </w:t>
      </w:r>
      <w:r>
        <w:rPr>
          <w:rFonts w:eastAsiaTheme="minorEastAsia"/>
          <w:sz w:val="22"/>
          <w:szCs w:val="22"/>
          <w:lang w:eastAsia="zh-CN"/>
        </w:rPr>
        <w:t xml:space="preserve">it cannot work well. Two methods can be used for this issue. </w:t>
      </w:r>
      <w:r w:rsidR="00E81BAE">
        <w:rPr>
          <w:rFonts w:eastAsiaTheme="minorEastAsia"/>
          <w:sz w:val="22"/>
          <w:szCs w:val="22"/>
          <w:lang w:eastAsia="zh-CN"/>
        </w:rPr>
        <w:t>For Alt 1, t</w:t>
      </w:r>
      <w:r>
        <w:rPr>
          <w:rFonts w:eastAsiaTheme="minorEastAsia"/>
          <w:sz w:val="22"/>
          <w:szCs w:val="22"/>
          <w:lang w:eastAsia="zh-CN"/>
        </w:rPr>
        <w:t xml:space="preserve">he </w:t>
      </w:r>
      <w:proofErr w:type="spellStart"/>
      <w:r>
        <w:rPr>
          <w:rFonts w:eastAsiaTheme="minorEastAsia"/>
          <w:sz w:val="22"/>
          <w:szCs w:val="22"/>
          <w:lang w:eastAsia="zh-CN"/>
        </w:rPr>
        <w:t>g</w:t>
      </w:r>
      <w:r w:rsidRPr="007A0EE2">
        <w:rPr>
          <w:rFonts w:eastAsiaTheme="minorEastAsia"/>
          <w:sz w:val="22"/>
          <w:szCs w:val="22"/>
          <w:lang w:eastAsia="zh-CN"/>
        </w:rPr>
        <w:t>NB</w:t>
      </w:r>
      <w:proofErr w:type="spellEnd"/>
      <w:r w:rsidRPr="007A0EE2">
        <w:rPr>
          <w:rFonts w:eastAsiaTheme="minorEastAsia"/>
          <w:sz w:val="22"/>
          <w:szCs w:val="22"/>
          <w:lang w:eastAsia="zh-CN"/>
        </w:rPr>
        <w:t xml:space="preserve"> needs to ensure that </w:t>
      </w:r>
      <w:r>
        <w:rPr>
          <w:rFonts w:eastAsiaTheme="minorEastAsia"/>
          <w:sz w:val="22"/>
          <w:szCs w:val="22"/>
          <w:lang w:eastAsia="zh-CN"/>
        </w:rPr>
        <w:t>t</w:t>
      </w:r>
      <w:r w:rsidRPr="007A0EE2">
        <w:rPr>
          <w:rFonts w:eastAsiaTheme="minorEastAsia"/>
          <w:sz w:val="22"/>
          <w:szCs w:val="22"/>
          <w:lang w:eastAsia="zh-CN"/>
        </w:rPr>
        <w:t>ype</w:t>
      </w:r>
      <w:r>
        <w:rPr>
          <w:rFonts w:eastAsiaTheme="minorEastAsia"/>
          <w:sz w:val="22"/>
          <w:szCs w:val="22"/>
          <w:lang w:eastAsia="zh-CN"/>
        </w:rPr>
        <w:t xml:space="preserve"> </w:t>
      </w:r>
      <w:r w:rsidRPr="007A0EE2">
        <w:rPr>
          <w:rFonts w:eastAsiaTheme="minorEastAsia"/>
          <w:sz w:val="22"/>
          <w:szCs w:val="22"/>
          <w:lang w:eastAsia="zh-CN"/>
        </w:rPr>
        <w:t xml:space="preserve">0 </w:t>
      </w:r>
      <w:r>
        <w:rPr>
          <w:rFonts w:eastAsiaTheme="minorEastAsia"/>
          <w:sz w:val="22"/>
          <w:szCs w:val="22"/>
          <w:lang w:eastAsia="zh-CN"/>
        </w:rPr>
        <w:t>resource allocation</w:t>
      </w:r>
      <w:r w:rsidRPr="007A0EE2">
        <w:rPr>
          <w:rFonts w:eastAsiaTheme="minorEastAsia"/>
          <w:sz w:val="22"/>
          <w:szCs w:val="22"/>
          <w:lang w:eastAsia="zh-CN"/>
        </w:rPr>
        <w:t xml:space="preserve"> is not used for DFT</w:t>
      </w:r>
      <w:r>
        <w:rPr>
          <w:rFonts w:eastAsiaTheme="minorEastAsia"/>
          <w:sz w:val="22"/>
          <w:szCs w:val="22"/>
          <w:lang w:eastAsia="zh-CN"/>
        </w:rPr>
        <w:t>-S-OFDM. Alt 2 has</w:t>
      </w:r>
      <w:r w:rsidRPr="003A6C8C">
        <w:rPr>
          <w:rFonts w:eastAsiaTheme="minorEastAsia"/>
          <w:sz w:val="22"/>
          <w:szCs w:val="22"/>
          <w:lang w:eastAsia="zh-CN"/>
        </w:rPr>
        <w:t xml:space="preserve"> two resou</w:t>
      </w:r>
      <w:r>
        <w:rPr>
          <w:rFonts w:eastAsiaTheme="minorEastAsia"/>
          <w:sz w:val="22"/>
          <w:szCs w:val="22"/>
          <w:lang w:eastAsia="zh-CN"/>
        </w:rPr>
        <w:t>rc</w:t>
      </w:r>
      <w:r w:rsidRPr="003A6C8C">
        <w:rPr>
          <w:rFonts w:eastAsiaTheme="minorEastAsia"/>
          <w:sz w:val="22"/>
          <w:szCs w:val="22"/>
          <w:lang w:eastAsia="zh-CN"/>
        </w:rPr>
        <w:t>e</w:t>
      </w:r>
      <w:r>
        <w:rPr>
          <w:rFonts w:eastAsiaTheme="minorEastAsia"/>
          <w:sz w:val="22"/>
          <w:szCs w:val="22"/>
          <w:lang w:eastAsia="zh-CN"/>
        </w:rPr>
        <w:t xml:space="preserve"> </w:t>
      </w:r>
      <w:r w:rsidRPr="003A6C8C">
        <w:rPr>
          <w:rFonts w:eastAsiaTheme="minorEastAsia"/>
          <w:sz w:val="22"/>
          <w:szCs w:val="22"/>
          <w:lang w:eastAsia="zh-CN"/>
        </w:rPr>
        <w:t xml:space="preserve">allocation configurations, one for </w:t>
      </w:r>
      <w:r>
        <w:rPr>
          <w:rFonts w:eastAsiaTheme="minorEastAsia"/>
          <w:sz w:val="22"/>
          <w:szCs w:val="22"/>
          <w:lang w:eastAsia="zh-CN"/>
        </w:rPr>
        <w:t>CP-OFDM</w:t>
      </w:r>
      <w:r w:rsidRPr="003A6C8C">
        <w:rPr>
          <w:rFonts w:eastAsiaTheme="minorEastAsia"/>
          <w:sz w:val="22"/>
          <w:szCs w:val="22"/>
          <w:lang w:eastAsia="zh-CN"/>
        </w:rPr>
        <w:t xml:space="preserve"> and the other for </w:t>
      </w:r>
      <w:r w:rsidRPr="007A0EE2">
        <w:rPr>
          <w:rFonts w:eastAsiaTheme="minorEastAsia"/>
          <w:sz w:val="22"/>
          <w:szCs w:val="22"/>
          <w:lang w:eastAsia="zh-CN"/>
        </w:rPr>
        <w:t>DFT</w:t>
      </w:r>
      <w:r>
        <w:rPr>
          <w:rFonts w:eastAsiaTheme="minorEastAsia"/>
          <w:sz w:val="22"/>
          <w:szCs w:val="22"/>
          <w:lang w:eastAsia="zh-CN"/>
        </w:rPr>
        <w:t xml:space="preserve">-S-OFDM. We prefer Alt 1, it is easy and up to a proper configuration to solve this problem. </w:t>
      </w:r>
    </w:p>
    <w:p w14:paraId="3F0DFC6F" w14:textId="3992D47F" w:rsidR="0008507D" w:rsidRPr="00805551" w:rsidRDefault="0008507D" w:rsidP="00805551">
      <w:pPr>
        <w:pStyle w:val="a9"/>
        <w:numPr>
          <w:ilvl w:val="0"/>
          <w:numId w:val="21"/>
        </w:numPr>
        <w:ind w:leftChars="0"/>
        <w:jc w:val="both"/>
        <w:rPr>
          <w:rFonts w:eastAsiaTheme="minorEastAsia"/>
          <w:sz w:val="22"/>
          <w:szCs w:val="22"/>
          <w:lang w:eastAsia="zh-CN"/>
        </w:rPr>
      </w:pPr>
      <w:r w:rsidRPr="00805551">
        <w:rPr>
          <w:rFonts w:eastAsiaTheme="minorEastAsia"/>
          <w:sz w:val="22"/>
          <w:szCs w:val="22"/>
          <w:lang w:eastAsia="zh-CN"/>
        </w:rPr>
        <w:t xml:space="preserve">Alt1: </w:t>
      </w:r>
      <w:r w:rsidRPr="00805551">
        <w:rPr>
          <w:sz w:val="22"/>
          <w:szCs w:val="22"/>
          <w:lang w:eastAsia="ja-JP"/>
        </w:rPr>
        <w:t xml:space="preserve">When configured with dynamic waveform switching, the </w:t>
      </w:r>
      <w:r w:rsidRPr="00805551">
        <w:rPr>
          <w:rFonts w:eastAsiaTheme="minorEastAsia"/>
          <w:sz w:val="22"/>
          <w:szCs w:val="22"/>
          <w:lang w:eastAsia="zh-CN"/>
        </w:rPr>
        <w:t>frequency domain resource allocation type cannot be configured as Type 0 only.</w:t>
      </w:r>
    </w:p>
    <w:p w14:paraId="71FA141E" w14:textId="40A4A5E7" w:rsidR="0008507D" w:rsidRPr="00805551" w:rsidRDefault="0008507D" w:rsidP="00805551">
      <w:pPr>
        <w:pStyle w:val="a9"/>
        <w:numPr>
          <w:ilvl w:val="0"/>
          <w:numId w:val="21"/>
        </w:numPr>
        <w:ind w:leftChars="0"/>
        <w:jc w:val="both"/>
        <w:rPr>
          <w:sz w:val="22"/>
          <w:szCs w:val="22"/>
          <w:lang w:eastAsia="ja-JP"/>
        </w:rPr>
      </w:pPr>
      <w:r w:rsidRPr="00805551">
        <w:rPr>
          <w:rFonts w:eastAsiaTheme="minorEastAsia"/>
          <w:sz w:val="22"/>
          <w:szCs w:val="22"/>
          <w:lang w:eastAsia="zh-CN"/>
        </w:rPr>
        <w:t xml:space="preserve">Alt 2: A new RRC parameter is introduced to configure a FDRA type for DFT-s-OFDM waveform. </w:t>
      </w:r>
    </w:p>
    <w:p w14:paraId="7C00D4CC" w14:textId="0ECF6BC5" w:rsidR="00297F8B" w:rsidRDefault="0008507D" w:rsidP="0008507D">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case 2, </w:t>
      </w:r>
      <w:r w:rsidR="00297F8B" w:rsidRPr="003B4E61">
        <w:rPr>
          <w:rFonts w:eastAsiaTheme="minorEastAsia"/>
          <w:sz w:val="22"/>
          <w:szCs w:val="22"/>
          <w:lang w:eastAsia="zh-CN"/>
        </w:rPr>
        <w:t xml:space="preserve">the frequency domain resource allocation </w:t>
      </w:r>
      <w:r w:rsidR="00297F8B">
        <w:rPr>
          <w:rFonts w:eastAsiaTheme="minorEastAsia"/>
          <w:sz w:val="22"/>
          <w:szCs w:val="22"/>
          <w:lang w:eastAsia="zh-CN"/>
        </w:rPr>
        <w:t>type</w:t>
      </w:r>
      <w:r w:rsidR="00297F8B" w:rsidRPr="003B4E61">
        <w:rPr>
          <w:rFonts w:eastAsiaTheme="minorEastAsia"/>
          <w:sz w:val="22"/>
          <w:szCs w:val="22"/>
          <w:lang w:eastAsia="zh-CN"/>
        </w:rPr>
        <w:t xml:space="preserve"> </w:t>
      </w:r>
      <w:r w:rsidR="00297F8B" w:rsidRPr="007A0EE2">
        <w:rPr>
          <w:rFonts w:eastAsiaTheme="minorEastAsia"/>
          <w:sz w:val="22"/>
          <w:szCs w:val="22"/>
          <w:lang w:eastAsia="zh-CN"/>
        </w:rPr>
        <w:t>should match the waveform</w:t>
      </w:r>
      <w:r>
        <w:rPr>
          <w:rFonts w:eastAsiaTheme="minorEastAsia"/>
          <w:sz w:val="22"/>
          <w:szCs w:val="22"/>
          <w:lang w:eastAsia="zh-CN"/>
        </w:rPr>
        <w:t xml:space="preserve"> when </w:t>
      </w:r>
      <w:proofErr w:type="spellStart"/>
      <w:r w:rsidRPr="00E81BAE">
        <w:rPr>
          <w:i/>
          <w:sz w:val="22"/>
          <w:szCs w:val="22"/>
        </w:rPr>
        <w:t>resourceAllocation</w:t>
      </w:r>
      <w:proofErr w:type="spellEnd"/>
      <w:r w:rsidRPr="00E81BAE">
        <w:rPr>
          <w:sz w:val="22"/>
          <w:szCs w:val="22"/>
          <w:lang w:eastAsia="zh-CN"/>
        </w:rPr>
        <w:t xml:space="preserve"> is configured as '</w:t>
      </w:r>
      <w:proofErr w:type="spellStart"/>
      <w:r w:rsidRPr="00E81BAE">
        <w:rPr>
          <w:i/>
          <w:sz w:val="22"/>
          <w:szCs w:val="22"/>
          <w:lang w:eastAsia="zh-CN"/>
        </w:rPr>
        <w:t>dynamicSwitch</w:t>
      </w:r>
      <w:proofErr w:type="spellEnd"/>
      <w:r w:rsidRPr="00E81BAE">
        <w:rPr>
          <w:i/>
          <w:sz w:val="22"/>
          <w:szCs w:val="22"/>
          <w:lang w:eastAsia="zh-CN"/>
        </w:rPr>
        <w:t>'</w:t>
      </w:r>
      <w:r w:rsidR="00297F8B" w:rsidRPr="00E81BAE">
        <w:rPr>
          <w:rFonts w:eastAsiaTheme="minorEastAsia"/>
          <w:sz w:val="22"/>
          <w:szCs w:val="22"/>
          <w:lang w:eastAsia="zh-CN"/>
        </w:rPr>
        <w:t>.</w:t>
      </w:r>
      <w:r w:rsidR="00297F8B">
        <w:rPr>
          <w:rFonts w:eastAsiaTheme="minorEastAsia"/>
          <w:sz w:val="22"/>
          <w:szCs w:val="22"/>
          <w:lang w:eastAsia="zh-CN"/>
        </w:rPr>
        <w:t xml:space="preserve"> </w:t>
      </w:r>
      <w:r>
        <w:rPr>
          <w:rFonts w:eastAsiaTheme="minorEastAsia"/>
          <w:sz w:val="22"/>
          <w:szCs w:val="22"/>
          <w:lang w:eastAsia="zh-CN"/>
        </w:rPr>
        <w:t xml:space="preserve">It can up to scheduling to guarantee </w:t>
      </w:r>
      <w:r w:rsidR="00297F8B" w:rsidRPr="003B4E61">
        <w:rPr>
          <w:rFonts w:eastAsiaTheme="minorEastAsia"/>
          <w:sz w:val="22"/>
          <w:szCs w:val="22"/>
          <w:lang w:eastAsia="zh-CN"/>
        </w:rPr>
        <w:t xml:space="preserve">frequency domain resource allocation </w:t>
      </w:r>
      <w:r w:rsidR="00297F8B">
        <w:rPr>
          <w:rFonts w:eastAsiaTheme="minorEastAsia"/>
          <w:sz w:val="22"/>
          <w:szCs w:val="22"/>
          <w:lang w:eastAsia="zh-CN"/>
        </w:rPr>
        <w:t>type</w:t>
      </w:r>
      <w:r w:rsidR="00297F8B" w:rsidRPr="003B4E61">
        <w:rPr>
          <w:rFonts w:eastAsiaTheme="minorEastAsia"/>
          <w:sz w:val="22"/>
          <w:szCs w:val="22"/>
          <w:lang w:eastAsia="zh-CN"/>
        </w:rPr>
        <w:t xml:space="preserve"> </w:t>
      </w:r>
      <w:r w:rsidR="00297F8B">
        <w:rPr>
          <w:rFonts w:eastAsiaTheme="minorEastAsia"/>
          <w:sz w:val="22"/>
          <w:szCs w:val="22"/>
          <w:lang w:eastAsia="zh-CN"/>
        </w:rPr>
        <w:t xml:space="preserve">can be dynamically </w:t>
      </w:r>
      <w:r w:rsidR="00297F8B" w:rsidRPr="003B4E61">
        <w:rPr>
          <w:rFonts w:eastAsiaTheme="minorEastAsia"/>
          <w:sz w:val="22"/>
          <w:szCs w:val="22"/>
          <w:lang w:eastAsia="zh-CN"/>
        </w:rPr>
        <w:t>indicated</w:t>
      </w:r>
      <w:r w:rsidR="00297F8B">
        <w:rPr>
          <w:rFonts w:eastAsiaTheme="minorEastAsia"/>
          <w:sz w:val="22"/>
          <w:szCs w:val="22"/>
          <w:lang w:eastAsia="zh-CN"/>
        </w:rPr>
        <w:t xml:space="preserve"> by scheduling </w:t>
      </w:r>
      <w:r w:rsidR="00297F8B" w:rsidRPr="009D0DBC">
        <w:rPr>
          <w:rFonts w:eastAsiaTheme="minorEastAsia"/>
          <w:sz w:val="22"/>
          <w:szCs w:val="22"/>
          <w:lang w:eastAsia="zh-CN"/>
        </w:rPr>
        <w:t>DCI</w:t>
      </w:r>
      <w:r>
        <w:rPr>
          <w:rFonts w:eastAsiaTheme="minorEastAsia"/>
          <w:sz w:val="22"/>
          <w:szCs w:val="22"/>
          <w:lang w:eastAsia="zh-CN"/>
        </w:rPr>
        <w:t xml:space="preserve"> properly</w:t>
      </w:r>
      <w:r w:rsidR="00297F8B">
        <w:rPr>
          <w:rFonts w:eastAsiaTheme="minorEastAsia"/>
          <w:sz w:val="22"/>
          <w:szCs w:val="22"/>
          <w:lang w:eastAsia="zh-CN"/>
        </w:rPr>
        <w:t>.</w:t>
      </w:r>
    </w:p>
    <w:p w14:paraId="0C2E34BD" w14:textId="71319F38" w:rsidR="00805551" w:rsidRPr="00666758" w:rsidRDefault="00805551" w:rsidP="00805551">
      <w:pPr>
        <w:autoSpaceDE w:val="0"/>
        <w:autoSpaceDN w:val="0"/>
        <w:adjustRightInd w:val="0"/>
        <w:snapToGrid w:val="0"/>
        <w:spacing w:before="120" w:after="120"/>
        <w:jc w:val="center"/>
        <w:rPr>
          <w:rFonts w:eastAsia="宋体"/>
          <w:b/>
          <w:bCs/>
        </w:rPr>
      </w:pPr>
      <w:r w:rsidRPr="00666758">
        <w:rPr>
          <w:rFonts w:eastAsia="宋体"/>
          <w:b/>
          <w:bCs/>
        </w:rPr>
        <w:t xml:space="preserve">Table 2: </w:t>
      </w:r>
      <w:r w:rsidR="00944E56" w:rsidRPr="00666758">
        <w:rPr>
          <w:rFonts w:eastAsia="宋体"/>
          <w:b/>
          <w:bCs/>
        </w:rPr>
        <w:t>Uplink frequency domain resource allocation type of two waveforms</w:t>
      </w:r>
    </w:p>
    <w:tbl>
      <w:tblPr>
        <w:tblStyle w:val="ab"/>
        <w:tblW w:w="0" w:type="auto"/>
        <w:tblLook w:val="04A0" w:firstRow="1" w:lastRow="0" w:firstColumn="1" w:lastColumn="0" w:noHBand="0" w:noVBand="1"/>
      </w:tblPr>
      <w:tblGrid>
        <w:gridCol w:w="3210"/>
        <w:gridCol w:w="3210"/>
        <w:gridCol w:w="3210"/>
      </w:tblGrid>
      <w:tr w:rsidR="0008507D" w:rsidRPr="00666758" w14:paraId="5E78E1A1" w14:textId="77777777" w:rsidTr="0008507D">
        <w:tc>
          <w:tcPr>
            <w:tcW w:w="3210" w:type="dxa"/>
          </w:tcPr>
          <w:p w14:paraId="5140CA5F" w14:textId="41017BAB" w:rsidR="0008507D" w:rsidRPr="00666758" w:rsidRDefault="0008507D" w:rsidP="00297F8B">
            <w:pPr>
              <w:jc w:val="both"/>
              <w:rPr>
                <w:rFonts w:eastAsiaTheme="minorEastAsia"/>
                <w:lang w:eastAsia="zh-CN"/>
              </w:rPr>
            </w:pPr>
            <w:r w:rsidRPr="00666758">
              <w:rPr>
                <w:rFonts w:eastAsiaTheme="minorEastAsia"/>
                <w:lang w:eastAsia="zh-CN"/>
              </w:rPr>
              <w:t>Uplink frequency domain resource allocation type</w:t>
            </w:r>
          </w:p>
        </w:tc>
        <w:tc>
          <w:tcPr>
            <w:tcW w:w="3210" w:type="dxa"/>
          </w:tcPr>
          <w:p w14:paraId="3DA072CE" w14:textId="75ACD1D4" w:rsidR="0008507D" w:rsidRPr="00666758" w:rsidRDefault="0008507D" w:rsidP="00297F8B">
            <w:pPr>
              <w:jc w:val="both"/>
              <w:rPr>
                <w:rFonts w:eastAsiaTheme="minorEastAsia"/>
                <w:lang w:eastAsia="zh-CN"/>
              </w:rPr>
            </w:pPr>
            <w:r w:rsidRPr="00666758">
              <w:rPr>
                <w:lang w:eastAsia="ja-JP"/>
              </w:rPr>
              <w:t>DFT-S-OFDM</w:t>
            </w:r>
          </w:p>
        </w:tc>
        <w:tc>
          <w:tcPr>
            <w:tcW w:w="3210" w:type="dxa"/>
          </w:tcPr>
          <w:p w14:paraId="4F612FF0" w14:textId="7200C4C9" w:rsidR="0008507D" w:rsidRPr="00666758" w:rsidRDefault="0008507D" w:rsidP="00297F8B">
            <w:pPr>
              <w:jc w:val="both"/>
              <w:rPr>
                <w:rFonts w:eastAsiaTheme="minorEastAsia"/>
                <w:lang w:eastAsia="zh-CN"/>
              </w:rPr>
            </w:pPr>
            <w:r w:rsidRPr="00666758">
              <w:rPr>
                <w:rFonts w:eastAsiaTheme="minorEastAsia"/>
                <w:lang w:eastAsia="zh-CN"/>
              </w:rPr>
              <w:t>CP-OFDM</w:t>
            </w:r>
          </w:p>
        </w:tc>
      </w:tr>
      <w:tr w:rsidR="0008507D" w:rsidRPr="00666758" w14:paraId="3D0A5D9B" w14:textId="77777777" w:rsidTr="0008507D">
        <w:tc>
          <w:tcPr>
            <w:tcW w:w="3210" w:type="dxa"/>
          </w:tcPr>
          <w:p w14:paraId="5E74B65A" w14:textId="322605DA" w:rsidR="0008507D" w:rsidRPr="00666758" w:rsidRDefault="0008507D" w:rsidP="0008507D">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0 </w:t>
            </w:r>
            <w:r w:rsidRPr="00666758">
              <w:rPr>
                <w:rFonts w:eastAsiaTheme="minorEastAsia" w:hint="eastAsia"/>
                <w:lang w:eastAsia="zh-CN"/>
              </w:rPr>
              <w:t>only</w:t>
            </w:r>
          </w:p>
        </w:tc>
        <w:tc>
          <w:tcPr>
            <w:tcW w:w="3210" w:type="dxa"/>
          </w:tcPr>
          <w:p w14:paraId="3E8484DE" w14:textId="4F116FAB" w:rsidR="0008507D" w:rsidRPr="00666758" w:rsidRDefault="0008507D" w:rsidP="0008507D">
            <w:pPr>
              <w:jc w:val="both"/>
              <w:rPr>
                <w:rFonts w:eastAsiaTheme="minorEastAsia"/>
                <w:lang w:eastAsia="zh-CN"/>
              </w:rPr>
            </w:pPr>
            <w:r w:rsidRPr="00666758">
              <w:rPr>
                <w:rFonts w:eastAsiaTheme="minorEastAsia"/>
                <w:lang w:eastAsia="zh-CN"/>
              </w:rPr>
              <w:t>Case 1: Cannot work</w:t>
            </w:r>
          </w:p>
        </w:tc>
        <w:tc>
          <w:tcPr>
            <w:tcW w:w="3210" w:type="dxa"/>
          </w:tcPr>
          <w:p w14:paraId="7CEA213F" w14:textId="07B52EBA" w:rsidR="0008507D" w:rsidRPr="00666758" w:rsidRDefault="0008507D" w:rsidP="0008507D">
            <w:pPr>
              <w:jc w:val="both"/>
              <w:rPr>
                <w:rFonts w:eastAsiaTheme="minorEastAsia"/>
                <w:lang w:eastAsia="zh-CN"/>
              </w:rPr>
            </w:pPr>
            <w:r w:rsidRPr="00666758">
              <w:rPr>
                <w:rFonts w:eastAsiaTheme="minorEastAsia"/>
                <w:lang w:eastAsia="zh-CN"/>
              </w:rPr>
              <w:t>Same as now</w:t>
            </w:r>
          </w:p>
        </w:tc>
      </w:tr>
      <w:tr w:rsidR="0008507D" w:rsidRPr="00666758" w14:paraId="7FA3A6B7" w14:textId="77777777" w:rsidTr="0008507D">
        <w:tc>
          <w:tcPr>
            <w:tcW w:w="3210" w:type="dxa"/>
          </w:tcPr>
          <w:p w14:paraId="6B1B7718" w14:textId="778980EF" w:rsidR="0008507D" w:rsidRPr="00666758" w:rsidRDefault="0008507D" w:rsidP="0008507D">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1 </w:t>
            </w:r>
            <w:r w:rsidRPr="00666758">
              <w:rPr>
                <w:rFonts w:eastAsiaTheme="minorEastAsia" w:hint="eastAsia"/>
                <w:lang w:eastAsia="zh-CN"/>
              </w:rPr>
              <w:t>only</w:t>
            </w:r>
          </w:p>
        </w:tc>
        <w:tc>
          <w:tcPr>
            <w:tcW w:w="3210" w:type="dxa"/>
          </w:tcPr>
          <w:p w14:paraId="17B4BCD9" w14:textId="2A48C78D" w:rsidR="0008507D" w:rsidRPr="00666758" w:rsidRDefault="0008507D" w:rsidP="0008507D">
            <w:pPr>
              <w:jc w:val="both"/>
              <w:rPr>
                <w:rFonts w:eastAsiaTheme="minorEastAsia"/>
                <w:lang w:eastAsia="zh-CN"/>
              </w:rPr>
            </w:pPr>
            <w:r w:rsidRPr="00666758">
              <w:rPr>
                <w:rFonts w:eastAsiaTheme="minorEastAsia"/>
                <w:lang w:eastAsia="zh-CN"/>
              </w:rPr>
              <w:t>Same as now</w:t>
            </w:r>
          </w:p>
        </w:tc>
        <w:tc>
          <w:tcPr>
            <w:tcW w:w="3210" w:type="dxa"/>
          </w:tcPr>
          <w:p w14:paraId="0BBD7E51" w14:textId="4CCE38B6" w:rsidR="0008507D" w:rsidRPr="00666758" w:rsidRDefault="0008507D" w:rsidP="0008507D">
            <w:pPr>
              <w:jc w:val="both"/>
              <w:rPr>
                <w:rFonts w:eastAsiaTheme="minorEastAsia"/>
                <w:lang w:eastAsia="zh-CN"/>
              </w:rPr>
            </w:pPr>
            <w:r w:rsidRPr="00666758">
              <w:rPr>
                <w:rFonts w:eastAsiaTheme="minorEastAsia"/>
                <w:lang w:eastAsia="zh-CN"/>
              </w:rPr>
              <w:t>Same as now</w:t>
            </w:r>
          </w:p>
        </w:tc>
      </w:tr>
      <w:tr w:rsidR="0008507D" w:rsidRPr="00666758" w14:paraId="3ACFB113" w14:textId="77777777" w:rsidTr="0008507D">
        <w:tc>
          <w:tcPr>
            <w:tcW w:w="3210" w:type="dxa"/>
          </w:tcPr>
          <w:p w14:paraId="6E1F099D" w14:textId="4D8AE0DC" w:rsidR="0008507D" w:rsidRPr="00666758" w:rsidRDefault="0008507D" w:rsidP="0008507D">
            <w:pPr>
              <w:jc w:val="both"/>
              <w:rPr>
                <w:rFonts w:eastAsiaTheme="minorEastAsia"/>
                <w:lang w:eastAsia="zh-CN"/>
              </w:rPr>
            </w:pPr>
            <w:r w:rsidRPr="00666758">
              <w:rPr>
                <w:rFonts w:eastAsiaTheme="minorEastAsia" w:hint="eastAsia"/>
                <w:lang w:eastAsia="zh-CN"/>
              </w:rPr>
              <w:t>Both</w:t>
            </w:r>
            <w:r w:rsidRPr="00666758">
              <w:rPr>
                <w:rFonts w:eastAsiaTheme="minorEastAsia"/>
                <w:lang w:eastAsia="zh-CN"/>
              </w:rPr>
              <w:t xml:space="preserve"> Type 0 and Type 1</w:t>
            </w:r>
          </w:p>
        </w:tc>
        <w:tc>
          <w:tcPr>
            <w:tcW w:w="3210" w:type="dxa"/>
          </w:tcPr>
          <w:p w14:paraId="37C0C725" w14:textId="0F2D6EEB" w:rsidR="0008507D" w:rsidRPr="00666758" w:rsidRDefault="0008507D" w:rsidP="0008507D">
            <w:pPr>
              <w:jc w:val="both"/>
              <w:rPr>
                <w:rFonts w:eastAsiaTheme="minorEastAsia"/>
                <w:lang w:eastAsia="zh-CN"/>
              </w:rPr>
            </w:pPr>
            <w:r w:rsidRPr="00666758">
              <w:rPr>
                <w:rFonts w:eastAsiaTheme="minorEastAsia"/>
                <w:lang w:eastAsia="zh-CN"/>
              </w:rPr>
              <w:t>Case 2: Only Type 1 can work</w:t>
            </w:r>
          </w:p>
        </w:tc>
        <w:tc>
          <w:tcPr>
            <w:tcW w:w="3210" w:type="dxa"/>
          </w:tcPr>
          <w:p w14:paraId="79A49AB3" w14:textId="1E627F3A" w:rsidR="0008507D" w:rsidRPr="00666758" w:rsidRDefault="0008507D" w:rsidP="0008507D">
            <w:pPr>
              <w:jc w:val="both"/>
              <w:rPr>
                <w:rFonts w:eastAsiaTheme="minorEastAsia"/>
                <w:lang w:eastAsia="zh-CN"/>
              </w:rPr>
            </w:pPr>
            <w:r w:rsidRPr="00666758">
              <w:rPr>
                <w:rFonts w:eastAsiaTheme="minorEastAsia"/>
                <w:lang w:eastAsia="zh-CN"/>
              </w:rPr>
              <w:t>Same as now</w:t>
            </w:r>
          </w:p>
        </w:tc>
      </w:tr>
    </w:tbl>
    <w:p w14:paraId="522404C8" w14:textId="77777777" w:rsidR="00D677ED" w:rsidRDefault="00D677ED" w:rsidP="0037305A">
      <w:pPr>
        <w:jc w:val="both"/>
        <w:rPr>
          <w:rFonts w:eastAsiaTheme="minorEastAsia"/>
          <w:sz w:val="22"/>
          <w:szCs w:val="22"/>
          <w:lang w:eastAsia="zh-CN"/>
        </w:rPr>
      </w:pPr>
    </w:p>
    <w:p w14:paraId="757708A3" w14:textId="6421792F" w:rsidR="0007116E" w:rsidRPr="0007116E" w:rsidRDefault="00951A23" w:rsidP="0037305A">
      <w:pPr>
        <w:jc w:val="both"/>
        <w:rPr>
          <w:rFonts w:eastAsiaTheme="minorEastAsia"/>
          <w:b/>
          <w:i/>
          <w:sz w:val="22"/>
          <w:szCs w:val="22"/>
          <w:lang w:eastAsia="zh-CN"/>
        </w:rPr>
      </w:pPr>
      <w:r>
        <w:rPr>
          <w:b/>
          <w:i/>
          <w:sz w:val="22"/>
          <w:szCs w:val="22"/>
          <w:lang w:eastAsia="zh-CN"/>
        </w:rPr>
        <w:t xml:space="preserve">Proposal </w:t>
      </w:r>
      <w:r w:rsidR="00F773B7">
        <w:rPr>
          <w:b/>
          <w:i/>
          <w:sz w:val="22"/>
          <w:szCs w:val="22"/>
          <w:lang w:eastAsia="zh-CN"/>
        </w:rPr>
        <w:t>10</w:t>
      </w:r>
      <w:r w:rsidR="0007116E" w:rsidRPr="0007116E">
        <w:rPr>
          <w:b/>
          <w:i/>
          <w:sz w:val="22"/>
          <w:szCs w:val="22"/>
          <w:lang w:eastAsia="zh-CN"/>
        </w:rPr>
        <w:t>. When configured with dynamic waveform switching, the frequency domain resource allocation type cannot be configured as Type 0.</w:t>
      </w:r>
    </w:p>
    <w:p w14:paraId="46F087ED" w14:textId="4283EA7C" w:rsidR="00297F8B" w:rsidRDefault="00297F8B" w:rsidP="0037305A">
      <w:pPr>
        <w:jc w:val="both"/>
        <w:rPr>
          <w:b/>
          <w:i/>
          <w:sz w:val="22"/>
          <w:szCs w:val="22"/>
          <w:lang w:eastAsia="zh-CN"/>
        </w:rPr>
      </w:pPr>
      <w:r>
        <w:rPr>
          <w:b/>
          <w:i/>
          <w:sz w:val="22"/>
          <w:szCs w:val="22"/>
          <w:lang w:eastAsia="zh-CN"/>
        </w:rPr>
        <w:t>Proposal</w:t>
      </w:r>
      <w:r w:rsidR="000708A3">
        <w:rPr>
          <w:b/>
          <w:i/>
          <w:sz w:val="22"/>
          <w:szCs w:val="22"/>
          <w:lang w:eastAsia="zh-CN"/>
        </w:rPr>
        <w:t xml:space="preserve"> </w:t>
      </w:r>
      <w:r w:rsidR="0037305A">
        <w:rPr>
          <w:b/>
          <w:i/>
          <w:sz w:val="22"/>
          <w:szCs w:val="22"/>
          <w:lang w:eastAsia="zh-CN"/>
        </w:rPr>
        <w:t>1</w:t>
      </w:r>
      <w:r w:rsidR="00F773B7">
        <w:rPr>
          <w:b/>
          <w:i/>
          <w:sz w:val="22"/>
          <w:szCs w:val="22"/>
          <w:lang w:eastAsia="zh-CN"/>
        </w:rPr>
        <w:t>1</w:t>
      </w:r>
      <w:r w:rsidR="001E4F6E">
        <w:rPr>
          <w:b/>
          <w:i/>
          <w:sz w:val="22"/>
          <w:szCs w:val="22"/>
          <w:lang w:eastAsia="zh-CN"/>
        </w:rPr>
        <w:t>.</w:t>
      </w:r>
      <w:r w:rsidR="00951A23">
        <w:rPr>
          <w:b/>
          <w:i/>
          <w:sz w:val="22"/>
          <w:szCs w:val="22"/>
          <w:lang w:eastAsia="zh-CN"/>
        </w:rPr>
        <w:t xml:space="preserve"> </w:t>
      </w:r>
      <w:r w:rsidRPr="003B4E61">
        <w:rPr>
          <w:b/>
          <w:i/>
          <w:sz w:val="22"/>
          <w:szCs w:val="22"/>
          <w:lang w:eastAsia="zh-CN"/>
        </w:rPr>
        <w:t xml:space="preserve">The frequency domain resource allocation type </w:t>
      </w:r>
      <w:r w:rsidRPr="003A6C8C">
        <w:rPr>
          <w:b/>
          <w:i/>
          <w:sz w:val="22"/>
          <w:szCs w:val="22"/>
          <w:lang w:eastAsia="zh-CN"/>
        </w:rPr>
        <w:t>should match the wavef</w:t>
      </w:r>
      <w:r>
        <w:rPr>
          <w:b/>
          <w:i/>
          <w:sz w:val="22"/>
          <w:szCs w:val="22"/>
          <w:lang w:eastAsia="zh-CN"/>
        </w:rPr>
        <w:t>orm</w:t>
      </w:r>
      <w:r w:rsidR="0008507D">
        <w:rPr>
          <w:b/>
          <w:i/>
          <w:sz w:val="22"/>
          <w:szCs w:val="22"/>
          <w:lang w:eastAsia="zh-CN"/>
        </w:rPr>
        <w:t xml:space="preserve"> when </w:t>
      </w:r>
      <w:proofErr w:type="spellStart"/>
      <w:r w:rsidR="0008507D" w:rsidRPr="0037305A">
        <w:rPr>
          <w:b/>
          <w:i/>
          <w:sz w:val="22"/>
          <w:szCs w:val="22"/>
          <w:lang w:eastAsia="zh-CN"/>
        </w:rPr>
        <w:t>resourceAllocation</w:t>
      </w:r>
      <w:proofErr w:type="spellEnd"/>
      <w:r w:rsidR="0008507D" w:rsidRPr="0037305A">
        <w:rPr>
          <w:b/>
          <w:i/>
          <w:sz w:val="22"/>
          <w:szCs w:val="22"/>
          <w:lang w:eastAsia="zh-CN"/>
        </w:rPr>
        <w:t xml:space="preserve"> is configured as '</w:t>
      </w:r>
      <w:proofErr w:type="spellStart"/>
      <w:r w:rsidR="0008507D" w:rsidRPr="0037305A">
        <w:rPr>
          <w:b/>
          <w:i/>
          <w:sz w:val="22"/>
          <w:szCs w:val="22"/>
          <w:lang w:eastAsia="zh-CN"/>
        </w:rPr>
        <w:t>dynamicSwitch</w:t>
      </w:r>
      <w:proofErr w:type="spellEnd"/>
      <w:r w:rsidR="0008507D" w:rsidRPr="0037305A">
        <w:rPr>
          <w:b/>
          <w:i/>
          <w:sz w:val="22"/>
          <w:szCs w:val="22"/>
          <w:lang w:eastAsia="zh-CN"/>
        </w:rPr>
        <w:t>'</w:t>
      </w:r>
      <w:r>
        <w:rPr>
          <w:b/>
          <w:i/>
          <w:sz w:val="22"/>
          <w:szCs w:val="22"/>
          <w:lang w:eastAsia="zh-CN"/>
        </w:rPr>
        <w:t>.</w:t>
      </w:r>
    </w:p>
    <w:p w14:paraId="149B65A5" w14:textId="77777777" w:rsidR="00214AC1" w:rsidRPr="002711A0" w:rsidRDefault="00CC70CD" w:rsidP="00214AC1">
      <w:pPr>
        <w:pStyle w:val="21"/>
        <w:rPr>
          <w:b/>
          <w:sz w:val="24"/>
          <w:szCs w:val="24"/>
        </w:rPr>
      </w:pPr>
      <w:r w:rsidRPr="00485110">
        <w:rPr>
          <w:b/>
          <w:sz w:val="24"/>
          <w:szCs w:val="24"/>
        </w:rPr>
        <w:lastRenderedPageBreak/>
        <w:t>Assistance information for switching waveform</w:t>
      </w:r>
    </w:p>
    <w:p w14:paraId="2897168D" w14:textId="4A3CB8EA" w:rsidR="00CC70CD" w:rsidRPr="00E47D36" w:rsidRDefault="00CC70CD" w:rsidP="00CC70CD">
      <w:pPr>
        <w:jc w:val="both"/>
        <w:rPr>
          <w:rFonts w:eastAsiaTheme="minorEastAsia"/>
          <w:sz w:val="22"/>
          <w:szCs w:val="22"/>
          <w:lang w:eastAsia="zh-CN"/>
        </w:rPr>
      </w:pPr>
      <w:r w:rsidRPr="009022D4">
        <w:rPr>
          <w:rFonts w:eastAsiaTheme="minorEastAsia"/>
          <w:sz w:val="22"/>
          <w:szCs w:val="22"/>
          <w:lang w:val="en-US" w:eastAsia="zh-CN"/>
        </w:rPr>
        <w:t xml:space="preserve">The </w:t>
      </w:r>
      <w:proofErr w:type="spellStart"/>
      <w:r w:rsidRPr="009022D4">
        <w:rPr>
          <w:rFonts w:eastAsiaTheme="minorEastAsia"/>
          <w:sz w:val="22"/>
          <w:szCs w:val="22"/>
          <w:lang w:val="en-US" w:eastAsia="zh-CN"/>
        </w:rPr>
        <w:t>gNB</w:t>
      </w:r>
      <w:proofErr w:type="spellEnd"/>
      <w:r w:rsidRPr="009022D4">
        <w:rPr>
          <w:rFonts w:eastAsiaTheme="minorEastAsia"/>
          <w:sz w:val="22"/>
          <w:szCs w:val="22"/>
          <w:lang w:val="en-US" w:eastAsia="zh-CN"/>
        </w:rPr>
        <w:t xml:space="preserve"> dynamically indicates the waveform according to </w:t>
      </w:r>
      <w:r>
        <w:rPr>
          <w:rFonts w:eastAsiaTheme="minorEastAsia"/>
          <w:sz w:val="22"/>
          <w:szCs w:val="22"/>
          <w:lang w:val="en-US" w:eastAsia="zh-CN"/>
        </w:rPr>
        <w:t xml:space="preserve">PUSCH transmission </w:t>
      </w:r>
      <w:r w:rsidRPr="00406A31">
        <w:rPr>
          <w:rFonts w:eastAsiaTheme="minorEastAsia"/>
          <w:sz w:val="22"/>
          <w:szCs w:val="22"/>
          <w:lang w:val="en-US" w:eastAsia="zh-CN"/>
        </w:rPr>
        <w:t>conditions</w:t>
      </w:r>
      <w:r>
        <w:rPr>
          <w:rFonts w:eastAsiaTheme="minorEastAsia"/>
          <w:sz w:val="22"/>
          <w:szCs w:val="22"/>
          <w:lang w:val="en-US" w:eastAsia="zh-CN"/>
        </w:rPr>
        <w:t xml:space="preserve">, including </w:t>
      </w:r>
      <w:r w:rsidRPr="009022D4">
        <w:rPr>
          <w:rFonts w:eastAsiaTheme="minorEastAsia"/>
          <w:sz w:val="22"/>
          <w:szCs w:val="22"/>
          <w:lang w:val="en-US" w:eastAsia="zh-CN"/>
        </w:rPr>
        <w:t>the channel quality</w:t>
      </w:r>
      <w:r>
        <w:rPr>
          <w:rFonts w:eastAsiaTheme="minorEastAsia"/>
          <w:sz w:val="22"/>
          <w:szCs w:val="22"/>
          <w:lang w:val="en-US" w:eastAsia="zh-CN"/>
        </w:rPr>
        <w:t>, UL coverage, power usage</w:t>
      </w:r>
      <w:r w:rsidRPr="00673655">
        <w:rPr>
          <w:rFonts w:eastAsiaTheme="minorEastAsia"/>
          <w:sz w:val="22"/>
          <w:szCs w:val="22"/>
          <w:lang w:eastAsia="zh-CN"/>
        </w:rPr>
        <w:t xml:space="preserve">, </w:t>
      </w:r>
      <w:r>
        <w:rPr>
          <w:rFonts w:eastAsiaTheme="minorEastAsia"/>
          <w:sz w:val="22"/>
          <w:szCs w:val="22"/>
          <w:lang w:val="en-US" w:eastAsia="zh-CN"/>
        </w:rPr>
        <w:t>etc.</w:t>
      </w:r>
      <w:r w:rsidR="00150D1B" w:rsidRPr="00150D1B">
        <w:rPr>
          <w:rFonts w:eastAsiaTheme="minorEastAsia"/>
          <w:sz w:val="22"/>
          <w:szCs w:val="22"/>
          <w:lang w:eastAsia="zh-CN"/>
        </w:rPr>
        <w:t xml:space="preserve"> </w:t>
      </w:r>
      <w:r w:rsidR="00150D1B">
        <w:rPr>
          <w:rFonts w:eastAsiaTheme="minorEastAsia"/>
          <w:sz w:val="22"/>
          <w:szCs w:val="22"/>
          <w:lang w:eastAsia="zh-CN"/>
        </w:rPr>
        <w:t>So i</w:t>
      </w:r>
      <w:r w:rsidR="00150D1B" w:rsidRPr="004E07E1">
        <w:rPr>
          <w:rFonts w:eastAsiaTheme="minorEastAsia"/>
          <w:sz w:val="22"/>
          <w:szCs w:val="22"/>
          <w:lang w:eastAsia="zh-CN"/>
        </w:rPr>
        <w:t>t is important</w:t>
      </w:r>
      <w:r w:rsidR="00150D1B">
        <w:rPr>
          <w:rFonts w:eastAsiaTheme="minorEastAsia"/>
          <w:sz w:val="22"/>
          <w:szCs w:val="22"/>
          <w:lang w:eastAsia="zh-CN"/>
        </w:rPr>
        <w:t xml:space="preserve"> for </w:t>
      </w:r>
      <w:proofErr w:type="spellStart"/>
      <w:r w:rsidR="00150D1B">
        <w:rPr>
          <w:rFonts w:eastAsiaTheme="minorEastAsia"/>
          <w:sz w:val="22"/>
          <w:szCs w:val="22"/>
          <w:lang w:eastAsia="zh-CN"/>
        </w:rPr>
        <w:t>gNB</w:t>
      </w:r>
      <w:proofErr w:type="spellEnd"/>
      <w:r w:rsidR="00150D1B" w:rsidRPr="004E07E1">
        <w:rPr>
          <w:rFonts w:eastAsiaTheme="minorEastAsia"/>
          <w:sz w:val="22"/>
          <w:szCs w:val="22"/>
          <w:lang w:eastAsia="zh-CN"/>
        </w:rPr>
        <w:t xml:space="preserve"> to figure out the </w:t>
      </w:r>
      <w:r w:rsidR="00150D1B">
        <w:rPr>
          <w:rFonts w:eastAsiaTheme="minorEastAsia" w:hint="eastAsia"/>
          <w:sz w:val="22"/>
          <w:szCs w:val="22"/>
          <w:lang w:eastAsia="zh-CN"/>
        </w:rPr>
        <w:t>switching</w:t>
      </w:r>
      <w:r w:rsidR="00150D1B">
        <w:rPr>
          <w:rFonts w:eastAsiaTheme="minorEastAsia"/>
          <w:sz w:val="22"/>
          <w:szCs w:val="22"/>
          <w:lang w:eastAsia="zh-CN"/>
        </w:rPr>
        <w:t xml:space="preserve"> condition </w:t>
      </w:r>
      <w:r w:rsidR="00150D1B" w:rsidRPr="004E07E1">
        <w:rPr>
          <w:rFonts w:eastAsiaTheme="minorEastAsia"/>
          <w:sz w:val="22"/>
          <w:szCs w:val="22"/>
          <w:lang w:eastAsia="zh-CN"/>
        </w:rPr>
        <w:t>for this feature.</w:t>
      </w:r>
    </w:p>
    <w:p w14:paraId="4748EE1F" w14:textId="25D3E189" w:rsidR="0007594D" w:rsidRDefault="00CC70CD" w:rsidP="00CC70CD">
      <w:pPr>
        <w:jc w:val="both"/>
        <w:rPr>
          <w:rFonts w:eastAsiaTheme="minorEastAsia"/>
          <w:sz w:val="22"/>
          <w:szCs w:val="22"/>
          <w:lang w:eastAsia="zh-CN"/>
        </w:rPr>
      </w:pPr>
      <w:r w:rsidRPr="004612C3">
        <w:rPr>
          <w:rFonts w:eastAsiaTheme="minorEastAsia"/>
          <w:sz w:val="22"/>
          <w:szCs w:val="22"/>
          <w:lang w:eastAsia="zh-CN"/>
        </w:rPr>
        <w:t xml:space="preserve">In NR, the </w:t>
      </w:r>
      <w:r>
        <w:rPr>
          <w:rFonts w:eastAsiaTheme="minorEastAsia"/>
          <w:sz w:val="22"/>
          <w:szCs w:val="22"/>
          <w:lang w:eastAsia="zh-CN"/>
        </w:rPr>
        <w:t>current</w:t>
      </w:r>
      <w:r w:rsidRPr="004253B3">
        <w:rPr>
          <w:rFonts w:eastAsiaTheme="minorEastAsia"/>
          <w:sz w:val="22"/>
          <w:szCs w:val="22"/>
          <w:lang w:eastAsia="zh-CN"/>
        </w:rPr>
        <w:t xml:space="preserve"> </w:t>
      </w:r>
      <w:r>
        <w:rPr>
          <w:rFonts w:eastAsiaTheme="minorEastAsia"/>
          <w:sz w:val="22"/>
          <w:szCs w:val="22"/>
          <w:lang w:eastAsia="zh-CN"/>
        </w:rPr>
        <w:t>measurement</w:t>
      </w:r>
      <w:r w:rsidRPr="004253B3">
        <w:rPr>
          <w:rFonts w:eastAsiaTheme="minorEastAsia"/>
          <w:sz w:val="22"/>
          <w:szCs w:val="22"/>
          <w:lang w:eastAsia="zh-CN"/>
        </w:rPr>
        <w:t xml:space="preserve"> and reporting can provide </w:t>
      </w:r>
      <w:r>
        <w:rPr>
          <w:rFonts w:eastAsiaTheme="minorEastAsia"/>
          <w:sz w:val="22"/>
          <w:szCs w:val="22"/>
          <w:lang w:eastAsia="zh-CN"/>
        </w:rPr>
        <w:t xml:space="preserve">channel </w:t>
      </w:r>
      <w:r w:rsidR="00150D1B">
        <w:rPr>
          <w:rFonts w:eastAsiaTheme="minorEastAsia"/>
          <w:sz w:val="22"/>
          <w:szCs w:val="22"/>
          <w:lang w:eastAsia="zh-CN"/>
        </w:rPr>
        <w:t xml:space="preserve">state information </w:t>
      </w:r>
      <w:r>
        <w:rPr>
          <w:rFonts w:eastAsiaTheme="minorEastAsia"/>
          <w:sz w:val="22"/>
          <w:szCs w:val="22"/>
          <w:lang w:eastAsia="zh-CN"/>
        </w:rPr>
        <w:t>and power</w:t>
      </w:r>
      <w:r w:rsidRPr="004253B3">
        <w:rPr>
          <w:rFonts w:eastAsiaTheme="minorEastAsia"/>
          <w:sz w:val="22"/>
          <w:szCs w:val="22"/>
          <w:lang w:eastAsia="zh-CN"/>
        </w:rPr>
        <w:t xml:space="preserve"> information to </w:t>
      </w:r>
      <w:proofErr w:type="spellStart"/>
      <w:r w:rsidRPr="004253B3">
        <w:rPr>
          <w:rFonts w:eastAsiaTheme="minorEastAsia"/>
          <w:sz w:val="22"/>
          <w:szCs w:val="22"/>
          <w:lang w:eastAsia="zh-CN"/>
        </w:rPr>
        <w:t>gNB</w:t>
      </w:r>
      <w:proofErr w:type="spellEnd"/>
      <w:r w:rsidRPr="004253B3">
        <w:rPr>
          <w:rFonts w:eastAsiaTheme="minorEastAsia"/>
          <w:sz w:val="22"/>
          <w:szCs w:val="22"/>
          <w:lang w:eastAsia="zh-CN"/>
        </w:rPr>
        <w:t xml:space="preserve">, and </w:t>
      </w:r>
      <w:proofErr w:type="spellStart"/>
      <w:r w:rsidRPr="004253B3">
        <w:rPr>
          <w:rFonts w:eastAsiaTheme="minorEastAsia"/>
          <w:sz w:val="22"/>
          <w:szCs w:val="22"/>
          <w:lang w:eastAsia="zh-CN"/>
        </w:rPr>
        <w:t>gNB</w:t>
      </w:r>
      <w:proofErr w:type="spellEnd"/>
      <w:r w:rsidRPr="004253B3">
        <w:rPr>
          <w:rFonts w:eastAsiaTheme="minorEastAsia"/>
          <w:sz w:val="22"/>
          <w:szCs w:val="22"/>
          <w:lang w:eastAsia="zh-CN"/>
        </w:rPr>
        <w:t xml:space="preserve"> can make a decision whether to switch waveform</w:t>
      </w:r>
      <w:r w:rsidR="00150D1B">
        <w:rPr>
          <w:rFonts w:eastAsiaTheme="minorEastAsia"/>
          <w:sz w:val="22"/>
          <w:szCs w:val="22"/>
          <w:lang w:eastAsia="zh-CN"/>
        </w:rPr>
        <w:t xml:space="preserve"> based on current report information</w:t>
      </w:r>
      <w:r>
        <w:rPr>
          <w:rFonts w:eastAsiaTheme="minorEastAsia"/>
          <w:sz w:val="22"/>
          <w:szCs w:val="22"/>
          <w:lang w:eastAsia="zh-CN"/>
        </w:rPr>
        <w:t xml:space="preserve">. </w:t>
      </w:r>
      <w:r w:rsidR="00150D1B">
        <w:rPr>
          <w:rFonts w:eastAsiaTheme="minorEastAsia"/>
          <w:sz w:val="22"/>
          <w:szCs w:val="22"/>
          <w:lang w:eastAsia="zh-CN"/>
        </w:rPr>
        <w:t xml:space="preserve">However, the power domain information needs some enhancement to provide better knowledge of waveform dynamic switching. </w:t>
      </w:r>
      <w:r w:rsidR="0047670E">
        <w:rPr>
          <w:rFonts w:eastAsiaTheme="minorEastAsia"/>
          <w:sz w:val="22"/>
          <w:szCs w:val="22"/>
          <w:lang w:eastAsia="zh-CN"/>
        </w:rPr>
        <w:t>In the</w:t>
      </w:r>
      <w:r w:rsidR="0047670E" w:rsidRPr="00015CA8">
        <w:rPr>
          <w:rFonts w:eastAsiaTheme="minorEastAsia"/>
          <w:sz w:val="22"/>
          <w:szCs w:val="22"/>
          <w:lang w:eastAsia="zh-CN"/>
        </w:rPr>
        <w:t xml:space="preserve"> existing PHR mechanism, </w:t>
      </w:r>
      <w:r w:rsidR="0047670E">
        <w:rPr>
          <w:rFonts w:eastAsiaTheme="minorEastAsia"/>
          <w:sz w:val="22"/>
          <w:szCs w:val="22"/>
          <w:lang w:eastAsia="zh-CN"/>
        </w:rPr>
        <w:t>t</w:t>
      </w:r>
      <w:r w:rsidR="0047670E" w:rsidRPr="00015CA8">
        <w:rPr>
          <w:rFonts w:eastAsiaTheme="minorEastAsia"/>
          <w:sz w:val="22"/>
          <w:szCs w:val="22"/>
          <w:lang w:eastAsia="zh-CN"/>
        </w:rPr>
        <w:t>ype 1 power headroom report is based on an actual PUSCH transmission</w:t>
      </w:r>
      <w:r w:rsidR="0047670E">
        <w:rPr>
          <w:rFonts w:eastAsiaTheme="minorEastAsia"/>
          <w:sz w:val="22"/>
          <w:szCs w:val="22"/>
          <w:lang w:eastAsia="zh-CN"/>
        </w:rPr>
        <w:t xml:space="preserve">, </w:t>
      </w:r>
      <w:r w:rsidR="0047670E" w:rsidRPr="00015CA8">
        <w:rPr>
          <w:rFonts w:eastAsiaTheme="minorEastAsia"/>
          <w:sz w:val="22"/>
          <w:szCs w:val="22"/>
          <w:lang w:eastAsia="zh-CN"/>
        </w:rPr>
        <w:t>which corresponds to the current transmission waveform.</w:t>
      </w:r>
      <w:r w:rsidR="0047670E">
        <w:rPr>
          <w:rFonts w:eastAsiaTheme="minorEastAsia"/>
          <w:sz w:val="22"/>
          <w:szCs w:val="22"/>
          <w:lang w:eastAsia="zh-CN"/>
        </w:rPr>
        <w:t xml:space="preserve"> D</w:t>
      </w:r>
      <w:r w:rsidRPr="00F34C7A">
        <w:rPr>
          <w:rFonts w:eastAsiaTheme="minorEastAsia"/>
          <w:sz w:val="22"/>
          <w:szCs w:val="22"/>
          <w:lang w:eastAsia="zh-CN"/>
        </w:rPr>
        <w:t xml:space="preserve">ue to the power </w:t>
      </w:r>
      <w:proofErr w:type="spellStart"/>
      <w:r w:rsidRPr="00F34C7A">
        <w:rPr>
          <w:rFonts w:eastAsiaTheme="minorEastAsia"/>
          <w:sz w:val="22"/>
          <w:szCs w:val="22"/>
          <w:lang w:eastAsia="zh-CN"/>
        </w:rPr>
        <w:t>backoff</w:t>
      </w:r>
      <w:proofErr w:type="spellEnd"/>
      <w:r w:rsidRPr="00F34C7A">
        <w:rPr>
          <w:rFonts w:eastAsiaTheme="minorEastAsia"/>
          <w:sz w:val="22"/>
          <w:szCs w:val="22"/>
          <w:lang w:eastAsia="zh-CN"/>
        </w:rPr>
        <w:t xml:space="preserve"> difference between the two waveforms, the</w:t>
      </w:r>
      <w:r w:rsidRPr="00C825CF">
        <w:rPr>
          <w:rFonts w:eastAsiaTheme="minorEastAsia"/>
          <w:sz w:val="22"/>
          <w:szCs w:val="22"/>
          <w:lang w:eastAsia="zh-CN"/>
        </w:rPr>
        <w:t xml:space="preserve"> </w:t>
      </w:r>
      <w:proofErr w:type="spellStart"/>
      <w:r w:rsidRPr="00C825CF">
        <w:rPr>
          <w:rFonts w:eastAsiaTheme="minorEastAsia"/>
          <w:sz w:val="22"/>
          <w:szCs w:val="22"/>
          <w:lang w:eastAsia="zh-CN"/>
        </w:rPr>
        <w:t>gNB</w:t>
      </w:r>
      <w:proofErr w:type="spellEnd"/>
      <w:r w:rsidRPr="00C825CF">
        <w:rPr>
          <w:rFonts w:eastAsiaTheme="minorEastAsia"/>
          <w:sz w:val="22"/>
          <w:szCs w:val="22"/>
          <w:lang w:eastAsia="zh-CN"/>
        </w:rPr>
        <w:t xml:space="preserve"> should know the expected UE power </w:t>
      </w:r>
      <w:proofErr w:type="spellStart"/>
      <w:r w:rsidRPr="00C825CF">
        <w:rPr>
          <w:rFonts w:eastAsiaTheme="minorEastAsia"/>
          <w:sz w:val="22"/>
          <w:szCs w:val="22"/>
          <w:lang w:eastAsia="zh-CN"/>
        </w:rPr>
        <w:t>backoff</w:t>
      </w:r>
      <w:proofErr w:type="spellEnd"/>
      <w:r w:rsidRPr="00C825CF">
        <w:rPr>
          <w:rFonts w:eastAsiaTheme="minorEastAsia"/>
          <w:sz w:val="22"/>
          <w:szCs w:val="22"/>
          <w:lang w:eastAsia="zh-CN"/>
        </w:rPr>
        <w:t xml:space="preserve"> change before dynamic </w:t>
      </w:r>
      <w:r w:rsidR="00C825CF">
        <w:rPr>
          <w:rFonts w:eastAsiaTheme="minorEastAsia"/>
          <w:sz w:val="22"/>
          <w:szCs w:val="22"/>
          <w:lang w:eastAsia="zh-CN"/>
        </w:rPr>
        <w:t xml:space="preserve">waveform </w:t>
      </w:r>
      <w:r w:rsidRPr="00C825CF">
        <w:rPr>
          <w:rFonts w:eastAsiaTheme="minorEastAsia"/>
          <w:sz w:val="22"/>
          <w:szCs w:val="22"/>
          <w:lang w:eastAsia="zh-CN"/>
        </w:rPr>
        <w:t xml:space="preserve">switching, which depends on the </w:t>
      </w:r>
      <w:r w:rsidRPr="00F34C7A">
        <w:rPr>
          <w:rFonts w:eastAsiaTheme="minorEastAsia"/>
          <w:sz w:val="22"/>
          <w:szCs w:val="22"/>
          <w:lang w:eastAsia="zh-CN"/>
        </w:rPr>
        <w:t xml:space="preserve">UE implementation and </w:t>
      </w:r>
      <w:r>
        <w:rPr>
          <w:rFonts w:eastAsiaTheme="minorEastAsia"/>
          <w:sz w:val="22"/>
          <w:szCs w:val="22"/>
          <w:lang w:eastAsia="zh-CN"/>
        </w:rPr>
        <w:t>cannot be</w:t>
      </w:r>
      <w:r w:rsidRPr="00F34C7A">
        <w:rPr>
          <w:rFonts w:eastAsiaTheme="minorEastAsia"/>
          <w:sz w:val="22"/>
          <w:szCs w:val="22"/>
          <w:lang w:eastAsia="zh-CN"/>
        </w:rPr>
        <w:t xml:space="preserve"> known by the </w:t>
      </w:r>
      <w:proofErr w:type="spellStart"/>
      <w:r>
        <w:rPr>
          <w:rFonts w:eastAsiaTheme="minorEastAsia"/>
          <w:sz w:val="22"/>
          <w:szCs w:val="22"/>
          <w:lang w:eastAsia="zh-CN"/>
        </w:rPr>
        <w:t>gNB</w:t>
      </w:r>
      <w:proofErr w:type="spellEnd"/>
      <w:r>
        <w:rPr>
          <w:rFonts w:eastAsiaTheme="minorEastAsia"/>
          <w:sz w:val="22"/>
          <w:szCs w:val="22"/>
          <w:lang w:eastAsia="zh-CN"/>
        </w:rPr>
        <w:t>.</w:t>
      </w:r>
      <w:r w:rsidRPr="00F34C7A">
        <w:rPr>
          <w:rFonts w:eastAsiaTheme="minorEastAsia"/>
          <w:sz w:val="22"/>
          <w:szCs w:val="22"/>
          <w:lang w:eastAsia="zh-CN"/>
        </w:rPr>
        <w:t xml:space="preserve"> </w:t>
      </w:r>
      <w:r>
        <w:rPr>
          <w:rFonts w:eastAsiaTheme="minorEastAsia"/>
          <w:sz w:val="22"/>
          <w:szCs w:val="22"/>
          <w:lang w:eastAsia="zh-CN"/>
        </w:rPr>
        <w:t xml:space="preserve">The </w:t>
      </w:r>
      <w:proofErr w:type="spellStart"/>
      <w:r>
        <w:rPr>
          <w:rFonts w:eastAsiaTheme="minorEastAsia"/>
          <w:sz w:val="22"/>
          <w:szCs w:val="22"/>
          <w:lang w:eastAsia="zh-CN"/>
        </w:rPr>
        <w:t>gNB</w:t>
      </w:r>
      <w:proofErr w:type="spellEnd"/>
      <w:r w:rsidRPr="00F34C7A">
        <w:rPr>
          <w:rFonts w:eastAsiaTheme="minorEastAsia"/>
          <w:sz w:val="22"/>
          <w:szCs w:val="22"/>
          <w:lang w:eastAsia="zh-CN"/>
        </w:rPr>
        <w:t xml:space="preserve"> can only make a rough estimat</w:t>
      </w:r>
      <w:r>
        <w:rPr>
          <w:rFonts w:eastAsiaTheme="minorEastAsia"/>
          <w:sz w:val="22"/>
          <w:szCs w:val="22"/>
          <w:lang w:eastAsia="zh-CN"/>
        </w:rPr>
        <w:t>ion</w:t>
      </w:r>
      <w:r w:rsidRPr="006B0772">
        <w:t xml:space="preserve"> </w:t>
      </w:r>
      <w:r w:rsidRPr="00830D99">
        <w:rPr>
          <w:rFonts w:eastAsiaTheme="minorEastAsia"/>
          <w:sz w:val="22"/>
          <w:szCs w:val="22"/>
          <w:lang w:eastAsia="zh-CN"/>
        </w:rPr>
        <w:t xml:space="preserve">on the power changes after switching waveforms, </w:t>
      </w:r>
      <w:r w:rsidRPr="00F34C7A">
        <w:rPr>
          <w:rFonts w:eastAsiaTheme="minorEastAsia"/>
          <w:sz w:val="22"/>
          <w:szCs w:val="22"/>
          <w:lang w:eastAsia="zh-CN"/>
        </w:rPr>
        <w:t>which cannot represent the actual power level</w:t>
      </w:r>
      <w:r>
        <w:rPr>
          <w:rFonts w:eastAsiaTheme="minorEastAsia"/>
          <w:sz w:val="22"/>
          <w:szCs w:val="22"/>
          <w:lang w:eastAsia="zh-CN"/>
        </w:rPr>
        <w:t>.</w:t>
      </w:r>
    </w:p>
    <w:p w14:paraId="53E3FF5D" w14:textId="34076125" w:rsidR="00957D45" w:rsidRDefault="00CC70CD" w:rsidP="00CC70CD">
      <w:pPr>
        <w:jc w:val="both"/>
        <w:rPr>
          <w:rFonts w:eastAsiaTheme="minorEastAsia"/>
          <w:sz w:val="22"/>
          <w:szCs w:val="22"/>
          <w:lang w:eastAsia="zh-CN"/>
        </w:rPr>
      </w:pPr>
      <w:r>
        <w:rPr>
          <w:rFonts w:eastAsiaTheme="minorEastAsia"/>
          <w:sz w:val="22"/>
          <w:szCs w:val="22"/>
          <w:lang w:eastAsia="zh-CN"/>
        </w:rPr>
        <w:t xml:space="preserve">Therefore, the other assistance information can be considered to help </w:t>
      </w:r>
      <w:proofErr w:type="spellStart"/>
      <w:r w:rsidRPr="00697C08">
        <w:rPr>
          <w:rFonts w:eastAsiaTheme="minorEastAsia"/>
          <w:sz w:val="22"/>
          <w:szCs w:val="22"/>
          <w:lang w:eastAsia="zh-CN"/>
        </w:rPr>
        <w:t>gNB</w:t>
      </w:r>
      <w:proofErr w:type="spellEnd"/>
      <w:r w:rsidRPr="00697C08">
        <w:rPr>
          <w:rFonts w:eastAsiaTheme="minorEastAsia"/>
          <w:sz w:val="22"/>
          <w:szCs w:val="22"/>
          <w:lang w:eastAsia="zh-CN"/>
        </w:rPr>
        <w:t xml:space="preserve"> to select more appropriate waveforms.</w:t>
      </w:r>
      <w:r>
        <w:rPr>
          <w:rFonts w:eastAsiaTheme="minorEastAsia"/>
          <w:sz w:val="22"/>
          <w:szCs w:val="22"/>
          <w:lang w:eastAsia="zh-CN"/>
        </w:rPr>
        <w:t xml:space="preserve"> </w:t>
      </w:r>
      <w:r w:rsidRPr="00015CA8">
        <w:rPr>
          <w:rFonts w:eastAsiaTheme="minorEastAsia"/>
          <w:sz w:val="22"/>
          <w:szCs w:val="22"/>
          <w:lang w:eastAsia="zh-CN"/>
        </w:rPr>
        <w:t>I</w:t>
      </w:r>
      <w:r w:rsidRPr="00015CA8">
        <w:rPr>
          <w:rFonts w:eastAsiaTheme="minorEastAsia" w:hint="eastAsia"/>
          <w:sz w:val="22"/>
          <w:szCs w:val="22"/>
          <w:lang w:eastAsia="zh-CN"/>
        </w:rPr>
        <w:t>n</w:t>
      </w:r>
      <w:r w:rsidRPr="00015CA8">
        <w:rPr>
          <w:rFonts w:eastAsiaTheme="minorEastAsia"/>
          <w:sz w:val="22"/>
          <w:szCs w:val="22"/>
          <w:lang w:eastAsia="zh-CN"/>
        </w:rPr>
        <w:t xml:space="preserve"> </w:t>
      </w:r>
      <w:r w:rsidRPr="00015CA8">
        <w:rPr>
          <w:rFonts w:eastAsiaTheme="minorEastAsia" w:hint="eastAsia"/>
          <w:sz w:val="22"/>
          <w:szCs w:val="22"/>
          <w:lang w:eastAsia="zh-CN"/>
        </w:rPr>
        <w:t>order</w:t>
      </w:r>
      <w:r w:rsidRPr="00015CA8">
        <w:rPr>
          <w:rFonts w:eastAsiaTheme="minorEastAsia"/>
          <w:sz w:val="22"/>
          <w:szCs w:val="22"/>
          <w:lang w:eastAsia="zh-CN"/>
        </w:rPr>
        <w:t xml:space="preserve"> to provide more information to the </w:t>
      </w:r>
      <w:proofErr w:type="spellStart"/>
      <w:r w:rsidRPr="00015CA8">
        <w:rPr>
          <w:rFonts w:eastAsiaTheme="minorEastAsia"/>
          <w:sz w:val="22"/>
          <w:szCs w:val="22"/>
          <w:lang w:eastAsia="zh-CN"/>
        </w:rPr>
        <w:t>gNB</w:t>
      </w:r>
      <w:proofErr w:type="spellEnd"/>
      <w:r w:rsidRPr="00015CA8">
        <w:rPr>
          <w:rFonts w:eastAsiaTheme="minorEastAsia"/>
          <w:sz w:val="22"/>
          <w:szCs w:val="22"/>
          <w:lang w:eastAsia="zh-CN"/>
        </w:rPr>
        <w:t xml:space="preserve">, </w:t>
      </w:r>
      <w:r w:rsidR="00CF37C4" w:rsidRPr="00CF37C4">
        <w:rPr>
          <w:sz w:val="22"/>
          <w:szCs w:val="22"/>
        </w:rPr>
        <w:t>maximum power (</w:t>
      </w:r>
      <w:proofErr w:type="spellStart"/>
      <w:r w:rsidR="00A61527" w:rsidRPr="00214AC1">
        <w:rPr>
          <w:rFonts w:eastAsia="Calibri"/>
          <w:lang w:val="en-US" w:eastAsia="ja-JP"/>
        </w:rPr>
        <w:t>P</w:t>
      </w:r>
      <w:r w:rsidR="00A61527" w:rsidRPr="00214AC1">
        <w:rPr>
          <w:rFonts w:eastAsia="Calibri"/>
          <w:vertAlign w:val="subscript"/>
          <w:lang w:val="en-US" w:eastAsia="ja-JP"/>
        </w:rPr>
        <w:t>CMAX,f,c</w:t>
      </w:r>
      <w:proofErr w:type="spellEnd"/>
      <w:r w:rsidR="00CF37C4">
        <w:t xml:space="preserve">) </w:t>
      </w:r>
      <w:r w:rsidR="000825C7" w:rsidRPr="000825C7">
        <w:rPr>
          <w:sz w:val="22"/>
          <w:szCs w:val="22"/>
        </w:rPr>
        <w:t>and/</w:t>
      </w:r>
      <w:r w:rsidR="0007594D" w:rsidRPr="000825C7">
        <w:rPr>
          <w:rFonts w:eastAsiaTheme="minorEastAsia"/>
          <w:sz w:val="22"/>
          <w:szCs w:val="22"/>
          <w:lang w:eastAsia="zh-CN"/>
        </w:rPr>
        <w:t>or</w:t>
      </w:r>
      <w:r w:rsidR="0007594D" w:rsidRPr="0007594D">
        <w:rPr>
          <w:rFonts w:eastAsiaTheme="minorEastAsia"/>
          <w:sz w:val="22"/>
          <w:szCs w:val="22"/>
          <w:lang w:eastAsia="zh-CN"/>
        </w:rPr>
        <w:t xml:space="preserve"> Type 1 power headroom for current waveform and target waveform, or difference thereof between waveforms</w:t>
      </w:r>
      <w:r w:rsidRPr="0007594D">
        <w:rPr>
          <w:rFonts w:eastAsiaTheme="minorEastAsia"/>
          <w:sz w:val="22"/>
          <w:szCs w:val="22"/>
          <w:lang w:eastAsia="zh-CN"/>
        </w:rPr>
        <w:t xml:space="preserve"> </w:t>
      </w:r>
      <w:r w:rsidRPr="00697C08">
        <w:rPr>
          <w:rFonts w:eastAsiaTheme="minorEastAsia"/>
          <w:sz w:val="22"/>
          <w:szCs w:val="22"/>
          <w:lang w:eastAsia="zh-CN"/>
        </w:rPr>
        <w:t>can be reported by UE</w:t>
      </w:r>
      <w:r w:rsidR="00957D45">
        <w:rPr>
          <w:rFonts w:eastAsiaTheme="minorEastAsia"/>
          <w:sz w:val="22"/>
          <w:szCs w:val="22"/>
          <w:lang w:eastAsia="zh-CN"/>
        </w:rPr>
        <w:t>. With any of above additional inform</w:t>
      </w:r>
      <w:r w:rsidR="00957D45" w:rsidRPr="00957D45">
        <w:rPr>
          <w:rFonts w:eastAsiaTheme="minorEastAsia"/>
          <w:sz w:val="22"/>
          <w:szCs w:val="22"/>
          <w:lang w:eastAsia="zh-CN"/>
        </w:rPr>
        <w:t>ation,</w:t>
      </w:r>
      <w:r w:rsidR="00957D45">
        <w:rPr>
          <w:rFonts w:eastAsiaTheme="minorEastAsia"/>
          <w:sz w:val="22"/>
          <w:szCs w:val="22"/>
          <w:lang w:eastAsia="zh-CN"/>
        </w:rPr>
        <w:t xml:space="preserve"> </w:t>
      </w:r>
      <w:proofErr w:type="spellStart"/>
      <w:r w:rsidR="00957D45" w:rsidRPr="00015CA8">
        <w:rPr>
          <w:rFonts w:eastAsiaTheme="minorEastAsia"/>
          <w:sz w:val="22"/>
          <w:szCs w:val="22"/>
          <w:lang w:eastAsia="zh-CN"/>
        </w:rPr>
        <w:t>gNB</w:t>
      </w:r>
      <w:proofErr w:type="spellEnd"/>
      <w:r w:rsidR="00957D45">
        <w:rPr>
          <w:rFonts w:eastAsiaTheme="minorEastAsia"/>
          <w:sz w:val="22"/>
          <w:szCs w:val="22"/>
          <w:lang w:eastAsia="zh-CN"/>
        </w:rPr>
        <w:t xml:space="preserve"> can get </w:t>
      </w:r>
      <w:r w:rsidR="00957D45" w:rsidRPr="00957D45">
        <w:rPr>
          <w:rFonts w:eastAsiaTheme="minorEastAsia"/>
          <w:sz w:val="22"/>
          <w:szCs w:val="22"/>
          <w:lang w:eastAsia="zh-CN"/>
        </w:rPr>
        <w:t xml:space="preserve">power </w:t>
      </w:r>
      <w:r w:rsidR="00CF37C4">
        <w:rPr>
          <w:rFonts w:eastAsiaTheme="minorEastAsia"/>
          <w:sz w:val="22"/>
          <w:szCs w:val="22"/>
          <w:lang w:eastAsia="zh-CN"/>
        </w:rPr>
        <w:t>information</w:t>
      </w:r>
      <w:r w:rsidR="00957D45" w:rsidRPr="00957D45">
        <w:rPr>
          <w:rFonts w:eastAsiaTheme="minorEastAsia"/>
          <w:sz w:val="22"/>
          <w:szCs w:val="22"/>
          <w:lang w:eastAsia="zh-CN"/>
        </w:rPr>
        <w:t xml:space="preserve"> </w:t>
      </w:r>
      <w:r w:rsidR="00CF37C4" w:rsidRPr="00CF37C4">
        <w:rPr>
          <w:rFonts w:eastAsiaTheme="minorEastAsia"/>
          <w:sz w:val="22"/>
          <w:szCs w:val="22"/>
          <w:lang w:eastAsia="zh-CN"/>
        </w:rPr>
        <w:t>for different waveforms</w:t>
      </w:r>
      <w:r w:rsidR="00957D45" w:rsidRPr="0047670E">
        <w:rPr>
          <w:rFonts w:eastAsiaTheme="minorEastAsia"/>
          <w:sz w:val="22"/>
          <w:szCs w:val="22"/>
          <w:lang w:eastAsia="zh-CN"/>
        </w:rPr>
        <w:t>.</w:t>
      </w:r>
      <w:r w:rsidR="0047670E" w:rsidRPr="0047670E">
        <w:rPr>
          <w:rFonts w:eastAsiaTheme="minorEastAsia"/>
          <w:sz w:val="22"/>
          <w:szCs w:val="22"/>
          <w:lang w:eastAsia="zh-CN"/>
        </w:rPr>
        <w:t xml:space="preserve"> </w:t>
      </w:r>
      <w:r w:rsidR="0047670E" w:rsidRPr="00CF37C4">
        <w:rPr>
          <w:rFonts w:eastAsiaTheme="minorEastAsia"/>
          <w:sz w:val="22"/>
          <w:szCs w:val="22"/>
          <w:lang w:eastAsia="zh-CN"/>
        </w:rPr>
        <w:t>Th</w:t>
      </w:r>
      <w:r w:rsidR="0047670E" w:rsidRPr="0047670E">
        <w:rPr>
          <w:rFonts w:eastAsia="等线"/>
          <w:sz w:val="22"/>
          <w:szCs w:val="22"/>
          <w:lang w:eastAsia="zh-CN"/>
        </w:rPr>
        <w:t>e modulation order would affects UE powe</w:t>
      </w:r>
      <w:r w:rsidR="0047670E" w:rsidRPr="00C825CF">
        <w:rPr>
          <w:rFonts w:eastAsia="等线"/>
          <w:sz w:val="22"/>
          <w:szCs w:val="22"/>
          <w:lang w:eastAsia="zh-CN"/>
        </w:rPr>
        <w:t xml:space="preserve">r </w:t>
      </w:r>
      <w:proofErr w:type="spellStart"/>
      <w:r w:rsidR="0047670E" w:rsidRPr="00C825CF">
        <w:rPr>
          <w:rFonts w:eastAsia="等线"/>
          <w:sz w:val="22"/>
          <w:szCs w:val="22"/>
          <w:lang w:eastAsia="zh-CN"/>
        </w:rPr>
        <w:t>backoff</w:t>
      </w:r>
      <w:proofErr w:type="spellEnd"/>
      <w:r w:rsidR="0047670E" w:rsidRPr="00C825CF">
        <w:rPr>
          <w:rFonts w:eastAsia="等线"/>
          <w:sz w:val="22"/>
          <w:szCs w:val="22"/>
          <w:lang w:eastAsia="zh-CN"/>
        </w:rPr>
        <w:t xml:space="preserve"> and the calculation of</w:t>
      </w:r>
      <w:r w:rsidR="000825C7" w:rsidRPr="000825C7">
        <w:rPr>
          <w:sz w:val="22"/>
          <w:szCs w:val="22"/>
        </w:rPr>
        <w:t xml:space="preserve"> </w:t>
      </w:r>
      <w:proofErr w:type="spellStart"/>
      <w:r w:rsidR="00A61527" w:rsidRPr="00214AC1">
        <w:rPr>
          <w:rFonts w:eastAsia="Calibri"/>
          <w:lang w:val="en-US" w:eastAsia="ja-JP"/>
        </w:rPr>
        <w:t>P</w:t>
      </w:r>
      <w:r w:rsidR="00A61527" w:rsidRPr="00214AC1">
        <w:rPr>
          <w:rFonts w:eastAsia="Calibri"/>
          <w:vertAlign w:val="subscript"/>
          <w:lang w:val="en-US" w:eastAsia="ja-JP"/>
        </w:rPr>
        <w:t>CMAX,f,c</w:t>
      </w:r>
      <w:proofErr w:type="spellEnd"/>
      <w:r w:rsidR="0047670E" w:rsidRPr="00C825CF">
        <w:rPr>
          <w:rFonts w:eastAsiaTheme="minorEastAsia"/>
          <w:sz w:val="22"/>
          <w:szCs w:val="22"/>
          <w:lang w:eastAsia="zh-CN"/>
        </w:rPr>
        <w:t xml:space="preserve">. In addition, </w:t>
      </w:r>
      <w:r w:rsidR="0047670E" w:rsidRPr="00C825CF">
        <w:rPr>
          <w:rFonts w:eastAsia="等线"/>
          <w:sz w:val="22"/>
          <w:szCs w:val="22"/>
          <w:lang w:eastAsia="zh-CN"/>
        </w:rPr>
        <w:t xml:space="preserve">the </w:t>
      </w:r>
      <w:r w:rsidR="0047670E" w:rsidRPr="00C825CF">
        <w:rPr>
          <w:rFonts w:eastAsia="Calibri"/>
          <w:sz w:val="22"/>
          <w:szCs w:val="22"/>
          <w:lang w:val="en-US" w:eastAsia="ja-JP"/>
        </w:rPr>
        <w:t xml:space="preserve">RB allocation also </w:t>
      </w:r>
      <w:r w:rsidR="0047670E" w:rsidRPr="00C825CF">
        <w:rPr>
          <w:rFonts w:eastAsia="等线"/>
          <w:sz w:val="22"/>
          <w:szCs w:val="22"/>
          <w:lang w:eastAsia="zh-CN"/>
        </w:rPr>
        <w:t xml:space="preserve">affects the calculation of </w:t>
      </w:r>
      <w:proofErr w:type="spellStart"/>
      <w:r w:rsidR="00A61527" w:rsidRPr="00214AC1">
        <w:rPr>
          <w:rFonts w:eastAsia="Calibri"/>
          <w:lang w:val="en-US" w:eastAsia="ja-JP"/>
        </w:rPr>
        <w:t>P</w:t>
      </w:r>
      <w:r w:rsidR="00A61527" w:rsidRPr="00214AC1">
        <w:rPr>
          <w:rFonts w:eastAsia="Calibri"/>
          <w:vertAlign w:val="subscript"/>
          <w:lang w:val="en-US" w:eastAsia="ja-JP"/>
        </w:rPr>
        <w:t>CMAX,f,c</w:t>
      </w:r>
      <w:proofErr w:type="spellEnd"/>
      <w:r w:rsidR="0047670E" w:rsidRPr="00C825CF">
        <w:rPr>
          <w:rFonts w:eastAsiaTheme="minorEastAsia"/>
          <w:sz w:val="22"/>
          <w:szCs w:val="22"/>
          <w:lang w:eastAsia="zh-CN"/>
        </w:rPr>
        <w:t xml:space="preserve">. </w:t>
      </w:r>
      <w:r w:rsidR="00C825CF" w:rsidRPr="00C825CF">
        <w:rPr>
          <w:rFonts w:eastAsiaTheme="minorEastAsia"/>
          <w:sz w:val="22"/>
          <w:szCs w:val="22"/>
          <w:lang w:eastAsia="zh-CN"/>
        </w:rPr>
        <w:t xml:space="preserve">Target RB allocation and/or target modulation order can be same from respective properties of an actual PUSCH transmission. Alternatively, </w:t>
      </w:r>
      <w:r w:rsidR="00C825CF">
        <w:rPr>
          <w:rFonts w:eastAsiaTheme="minorEastAsia"/>
          <w:sz w:val="22"/>
          <w:szCs w:val="22"/>
          <w:lang w:eastAsia="zh-CN"/>
        </w:rPr>
        <w:t>t</w:t>
      </w:r>
      <w:r w:rsidR="00C825CF" w:rsidRPr="00C825CF">
        <w:rPr>
          <w:rFonts w:eastAsiaTheme="minorEastAsia"/>
          <w:sz w:val="22"/>
          <w:szCs w:val="22"/>
          <w:lang w:eastAsia="zh-CN"/>
        </w:rPr>
        <w:t>arget RB allocation and/or target modulation order</w:t>
      </w:r>
      <w:r w:rsidR="00C825CF">
        <w:rPr>
          <w:rFonts w:eastAsiaTheme="minorEastAsia"/>
          <w:sz w:val="22"/>
          <w:szCs w:val="22"/>
          <w:lang w:eastAsia="zh-CN"/>
        </w:rPr>
        <w:t xml:space="preserve"> can be </w:t>
      </w:r>
      <w:r w:rsidR="004F5F12">
        <w:rPr>
          <w:rFonts w:eastAsiaTheme="minorEastAsia"/>
          <w:sz w:val="22"/>
          <w:szCs w:val="22"/>
          <w:lang w:eastAsia="zh-CN"/>
        </w:rPr>
        <w:t>a</w:t>
      </w:r>
      <w:r w:rsidR="00C825CF">
        <w:rPr>
          <w:rFonts w:eastAsiaTheme="minorEastAsia"/>
          <w:sz w:val="22"/>
          <w:szCs w:val="22"/>
          <w:lang w:eastAsia="zh-CN"/>
        </w:rPr>
        <w:t xml:space="preserve"> default value.</w:t>
      </w:r>
      <w:r w:rsidR="004F5F12">
        <w:rPr>
          <w:rFonts w:eastAsiaTheme="minorEastAsia"/>
          <w:sz w:val="22"/>
          <w:szCs w:val="22"/>
          <w:lang w:eastAsia="zh-CN"/>
        </w:rPr>
        <w:t xml:space="preserve"> </w:t>
      </w:r>
    </w:p>
    <w:p w14:paraId="6CC88666" w14:textId="6601D692" w:rsidR="002711A0" w:rsidRPr="002711A0" w:rsidRDefault="000825C7" w:rsidP="002711A0">
      <w:pPr>
        <w:jc w:val="both"/>
        <w:rPr>
          <w:rFonts w:eastAsiaTheme="minorEastAsia"/>
          <w:sz w:val="22"/>
          <w:szCs w:val="22"/>
          <w:lang w:eastAsia="zh-CN"/>
        </w:rPr>
      </w:pPr>
      <w:r w:rsidRPr="000825C7">
        <w:rPr>
          <w:sz w:val="22"/>
          <w:szCs w:val="22"/>
        </w:rPr>
        <w:t>Considering additional overhead, it necessary to study triggering condition of power information of target waveform</w:t>
      </w:r>
      <w:r w:rsidR="005F322E">
        <w:rPr>
          <w:sz w:val="22"/>
          <w:szCs w:val="22"/>
        </w:rPr>
        <w:t xml:space="preserve"> in PHR reporting</w:t>
      </w:r>
      <w:r w:rsidRPr="000825C7">
        <w:rPr>
          <w:sz w:val="22"/>
          <w:szCs w:val="22"/>
        </w:rPr>
        <w:t>.</w:t>
      </w:r>
      <w:r w:rsidR="005F322E">
        <w:rPr>
          <w:sz w:val="22"/>
          <w:szCs w:val="22"/>
        </w:rPr>
        <w:t xml:space="preserve"> For example, </w:t>
      </w:r>
      <w:r w:rsidR="00C8784C">
        <w:rPr>
          <w:sz w:val="22"/>
          <w:szCs w:val="22"/>
        </w:rPr>
        <w:t>if t</w:t>
      </w:r>
      <w:r w:rsidR="00C8784C" w:rsidRPr="00C8784C">
        <w:rPr>
          <w:sz w:val="22"/>
          <w:szCs w:val="22"/>
        </w:rPr>
        <w:t>he current transmission waveform is CP-OFDM</w:t>
      </w:r>
      <w:r w:rsidR="00C8784C">
        <w:rPr>
          <w:sz w:val="22"/>
          <w:szCs w:val="22"/>
        </w:rPr>
        <w:t xml:space="preserve"> and </w:t>
      </w:r>
      <w:r w:rsidR="005F322E">
        <w:rPr>
          <w:sz w:val="22"/>
          <w:szCs w:val="22"/>
        </w:rPr>
        <w:t>w</w:t>
      </w:r>
      <w:r w:rsidR="005F322E" w:rsidRPr="005F322E">
        <w:rPr>
          <w:sz w:val="22"/>
          <w:szCs w:val="22"/>
        </w:rPr>
        <w:t xml:space="preserve">hen RSRP is less than </w:t>
      </w:r>
      <w:r w:rsidR="00A61527">
        <w:rPr>
          <w:sz w:val="22"/>
          <w:szCs w:val="22"/>
        </w:rPr>
        <w:t xml:space="preserve">a </w:t>
      </w:r>
      <w:r w:rsidR="005F322E" w:rsidRPr="005F322E">
        <w:rPr>
          <w:sz w:val="22"/>
          <w:szCs w:val="22"/>
        </w:rPr>
        <w:t xml:space="preserve">threshold, or current </w:t>
      </w:r>
      <w:r w:rsidR="005F322E">
        <w:rPr>
          <w:sz w:val="22"/>
          <w:szCs w:val="22"/>
        </w:rPr>
        <w:t>path</w:t>
      </w:r>
      <w:r w:rsidR="00C8784C">
        <w:rPr>
          <w:sz w:val="22"/>
          <w:szCs w:val="22"/>
        </w:rPr>
        <w:t xml:space="preserve"> </w:t>
      </w:r>
      <w:r w:rsidR="005F322E" w:rsidRPr="005F322E">
        <w:rPr>
          <w:sz w:val="22"/>
          <w:szCs w:val="22"/>
        </w:rPr>
        <w:t xml:space="preserve">loss is </w:t>
      </w:r>
      <w:r w:rsidR="000D4BEC">
        <w:rPr>
          <w:sz w:val="22"/>
          <w:szCs w:val="22"/>
        </w:rPr>
        <w:t>larg</w:t>
      </w:r>
      <w:r w:rsidR="005F322E" w:rsidRPr="005F322E">
        <w:rPr>
          <w:sz w:val="22"/>
          <w:szCs w:val="22"/>
        </w:rPr>
        <w:t>er than the previous moment and ex</w:t>
      </w:r>
      <w:r w:rsidR="005F322E" w:rsidRPr="00C8784C">
        <w:rPr>
          <w:sz w:val="22"/>
          <w:szCs w:val="22"/>
        </w:rPr>
        <w:t xml:space="preserve">ceeds </w:t>
      </w:r>
      <w:r w:rsidR="00A61527">
        <w:rPr>
          <w:sz w:val="22"/>
          <w:szCs w:val="22"/>
        </w:rPr>
        <w:t xml:space="preserve">a </w:t>
      </w:r>
      <w:r w:rsidR="005F322E" w:rsidRPr="00C8784C">
        <w:rPr>
          <w:sz w:val="22"/>
          <w:szCs w:val="22"/>
        </w:rPr>
        <w:t xml:space="preserve">threshold, UE reports </w:t>
      </w:r>
      <w:proofErr w:type="spellStart"/>
      <w:r w:rsidR="00A61527" w:rsidRPr="00214AC1">
        <w:rPr>
          <w:rFonts w:eastAsia="Calibri"/>
          <w:lang w:val="en-US" w:eastAsia="ja-JP"/>
        </w:rPr>
        <w:t>P</w:t>
      </w:r>
      <w:r w:rsidR="00A61527" w:rsidRPr="00214AC1">
        <w:rPr>
          <w:rFonts w:eastAsia="Calibri"/>
          <w:vertAlign w:val="subscript"/>
          <w:lang w:val="en-US" w:eastAsia="ja-JP"/>
        </w:rPr>
        <w:t>CMAX,f,c</w:t>
      </w:r>
      <w:proofErr w:type="spellEnd"/>
      <w:r w:rsidR="005F322E" w:rsidRPr="00C8784C">
        <w:rPr>
          <w:sz w:val="22"/>
          <w:szCs w:val="22"/>
        </w:rPr>
        <w:t xml:space="preserve">/PHR for </w:t>
      </w:r>
      <w:r w:rsidR="00C8784C" w:rsidRPr="00C8784C">
        <w:rPr>
          <w:sz w:val="22"/>
          <w:szCs w:val="22"/>
        </w:rPr>
        <w:t>DFT-S-OFDM waveform</w:t>
      </w:r>
      <w:r w:rsidR="005F322E" w:rsidRPr="00C8784C">
        <w:rPr>
          <w:sz w:val="22"/>
          <w:szCs w:val="22"/>
        </w:rPr>
        <w:t xml:space="preserve">, </w:t>
      </w:r>
      <w:r w:rsidR="00C8784C" w:rsidRPr="00C8784C">
        <w:rPr>
          <w:sz w:val="22"/>
          <w:szCs w:val="22"/>
        </w:rPr>
        <w:t xml:space="preserve">or </w:t>
      </w:r>
      <w:r w:rsidR="005F322E" w:rsidRPr="00C8784C">
        <w:rPr>
          <w:rFonts w:eastAsiaTheme="minorEastAsia"/>
          <w:sz w:val="22"/>
          <w:szCs w:val="22"/>
          <w:lang w:eastAsia="zh-CN"/>
        </w:rPr>
        <w:t>difference there</w:t>
      </w:r>
      <w:r w:rsidR="005F322E" w:rsidRPr="00D973A3">
        <w:rPr>
          <w:rFonts w:eastAsiaTheme="minorEastAsia"/>
          <w:sz w:val="22"/>
          <w:szCs w:val="22"/>
          <w:lang w:eastAsia="zh-CN"/>
        </w:rPr>
        <w:t>of between waveforms</w:t>
      </w:r>
      <w:r w:rsidR="00C8784C" w:rsidRPr="00D973A3">
        <w:rPr>
          <w:sz w:val="22"/>
          <w:szCs w:val="22"/>
        </w:rPr>
        <w:t>.</w:t>
      </w:r>
      <w:r w:rsidR="00D973A3" w:rsidRPr="00D973A3">
        <w:rPr>
          <w:sz w:val="22"/>
          <w:szCs w:val="22"/>
        </w:rPr>
        <w:t xml:space="preserve"> Another feasible </w:t>
      </w:r>
      <w:r w:rsidR="00D973A3" w:rsidRPr="002711A0">
        <w:rPr>
          <w:rFonts w:eastAsiaTheme="minorEastAsia"/>
          <w:sz w:val="22"/>
          <w:szCs w:val="22"/>
          <w:lang w:eastAsia="zh-CN"/>
        </w:rPr>
        <w:t xml:space="preserve">manner is </w:t>
      </w:r>
      <w:r w:rsidR="000E2A05">
        <w:rPr>
          <w:rFonts w:eastAsiaTheme="minorEastAsia"/>
          <w:sz w:val="22"/>
          <w:szCs w:val="22"/>
          <w:lang w:eastAsia="zh-CN"/>
        </w:rPr>
        <w:t xml:space="preserve">to </w:t>
      </w:r>
      <w:r w:rsidR="00D973A3" w:rsidRPr="002711A0">
        <w:rPr>
          <w:rFonts w:eastAsiaTheme="minorEastAsia"/>
          <w:sz w:val="22"/>
          <w:szCs w:val="22"/>
          <w:lang w:eastAsia="zh-CN"/>
        </w:rPr>
        <w:t xml:space="preserve">report recommended waveform or request to switch waveform. </w:t>
      </w:r>
      <w:r w:rsidR="00A61527" w:rsidRPr="002711A0">
        <w:rPr>
          <w:rFonts w:eastAsiaTheme="minorEastAsia"/>
          <w:sz w:val="22"/>
          <w:szCs w:val="22"/>
          <w:lang w:eastAsia="zh-CN"/>
        </w:rPr>
        <w:t xml:space="preserve">However, it is up to the </w:t>
      </w:r>
      <w:proofErr w:type="spellStart"/>
      <w:r w:rsidR="00A61527" w:rsidRPr="002711A0">
        <w:rPr>
          <w:rFonts w:eastAsiaTheme="minorEastAsia"/>
          <w:sz w:val="22"/>
          <w:szCs w:val="22"/>
          <w:lang w:eastAsia="zh-CN"/>
        </w:rPr>
        <w:t>gNB</w:t>
      </w:r>
      <w:proofErr w:type="spellEnd"/>
      <w:r w:rsidR="00A61527" w:rsidRPr="002711A0">
        <w:rPr>
          <w:rFonts w:eastAsiaTheme="minorEastAsia"/>
          <w:sz w:val="22"/>
          <w:szCs w:val="22"/>
          <w:lang w:eastAsia="zh-CN"/>
        </w:rPr>
        <w:t xml:space="preserve"> to decide whether to switch waveforms</w:t>
      </w:r>
      <w:r w:rsidR="000D4BEC">
        <w:rPr>
          <w:rFonts w:eastAsiaTheme="minorEastAsia"/>
          <w:sz w:val="22"/>
          <w:szCs w:val="22"/>
          <w:lang w:eastAsia="zh-CN"/>
        </w:rPr>
        <w:t xml:space="preserve"> or no</w:t>
      </w:r>
      <w:r w:rsidR="00A61527" w:rsidRPr="002711A0">
        <w:rPr>
          <w:rFonts w:eastAsiaTheme="minorEastAsia"/>
          <w:sz w:val="22"/>
          <w:szCs w:val="22"/>
          <w:lang w:eastAsia="zh-CN"/>
        </w:rPr>
        <w:t>.</w:t>
      </w:r>
    </w:p>
    <w:p w14:paraId="63D8DB4F" w14:textId="181D3520" w:rsidR="00CC70CD" w:rsidRPr="002711A0" w:rsidRDefault="00CC70CD" w:rsidP="002711A0">
      <w:pPr>
        <w:jc w:val="both"/>
        <w:rPr>
          <w:b/>
          <w:i/>
          <w:sz w:val="22"/>
          <w:szCs w:val="22"/>
          <w:lang w:eastAsia="zh-CN"/>
        </w:rPr>
      </w:pPr>
      <w:r w:rsidRPr="002711A0">
        <w:rPr>
          <w:b/>
          <w:i/>
          <w:sz w:val="22"/>
          <w:szCs w:val="22"/>
          <w:lang w:eastAsia="zh-CN"/>
        </w:rPr>
        <w:t>Proposal 1</w:t>
      </w:r>
      <w:r w:rsidR="00F773B7">
        <w:rPr>
          <w:b/>
          <w:i/>
          <w:sz w:val="22"/>
          <w:szCs w:val="22"/>
          <w:lang w:eastAsia="zh-CN"/>
        </w:rPr>
        <w:t>2</w:t>
      </w:r>
      <w:r w:rsidRPr="002711A0">
        <w:rPr>
          <w:b/>
          <w:i/>
          <w:sz w:val="22"/>
          <w:szCs w:val="22"/>
          <w:lang w:eastAsia="zh-CN"/>
        </w:rPr>
        <w:t xml:space="preserve">. </w:t>
      </w:r>
      <w:r w:rsidR="00A61527" w:rsidRPr="002711A0">
        <w:rPr>
          <w:b/>
          <w:i/>
          <w:sz w:val="22"/>
          <w:szCs w:val="22"/>
          <w:lang w:eastAsia="zh-CN"/>
        </w:rPr>
        <w:t>The target RB allocation and/or target modulation order can be same as current transmission or a default value.</w:t>
      </w:r>
    </w:p>
    <w:p w14:paraId="1162410A" w14:textId="3398FD86" w:rsidR="00C8784C" w:rsidRDefault="00C8784C" w:rsidP="00CC70CD">
      <w:pPr>
        <w:widowControl w:val="0"/>
        <w:jc w:val="both"/>
        <w:rPr>
          <w:b/>
          <w:i/>
          <w:sz w:val="22"/>
          <w:szCs w:val="22"/>
          <w:lang w:eastAsia="zh-CN"/>
        </w:rPr>
      </w:pPr>
      <w:r>
        <w:rPr>
          <w:b/>
          <w:i/>
          <w:sz w:val="22"/>
          <w:szCs w:val="22"/>
          <w:lang w:eastAsia="zh-CN"/>
        </w:rPr>
        <w:t>Proposal 1</w:t>
      </w:r>
      <w:r w:rsidR="00F773B7">
        <w:rPr>
          <w:b/>
          <w:i/>
          <w:sz w:val="22"/>
          <w:szCs w:val="22"/>
          <w:lang w:eastAsia="zh-CN"/>
        </w:rPr>
        <w:t>3</w:t>
      </w:r>
      <w:r w:rsidRPr="007014ED">
        <w:rPr>
          <w:b/>
          <w:i/>
          <w:sz w:val="22"/>
          <w:szCs w:val="22"/>
          <w:lang w:eastAsia="zh-CN"/>
        </w:rPr>
        <w:t>.</w:t>
      </w:r>
      <w:r w:rsidR="00A61527">
        <w:rPr>
          <w:b/>
          <w:i/>
          <w:sz w:val="22"/>
          <w:szCs w:val="22"/>
          <w:lang w:eastAsia="zh-CN"/>
        </w:rPr>
        <w:t xml:space="preserve"> </w:t>
      </w:r>
      <w:r w:rsidRPr="00C8784C">
        <w:rPr>
          <w:b/>
          <w:i/>
          <w:sz w:val="22"/>
          <w:szCs w:val="22"/>
          <w:lang w:eastAsia="zh-CN"/>
        </w:rPr>
        <w:t xml:space="preserve">It </w:t>
      </w:r>
      <w:r w:rsidR="002711A0" w:rsidRPr="002711A0">
        <w:rPr>
          <w:rFonts w:hint="eastAsia"/>
          <w:b/>
          <w:i/>
          <w:sz w:val="22"/>
          <w:szCs w:val="22"/>
          <w:lang w:eastAsia="zh-CN"/>
        </w:rPr>
        <w:t>is</w:t>
      </w:r>
      <w:r w:rsidR="002711A0">
        <w:rPr>
          <w:b/>
          <w:i/>
          <w:sz w:val="22"/>
          <w:szCs w:val="22"/>
          <w:lang w:eastAsia="zh-CN"/>
        </w:rPr>
        <w:t xml:space="preserve"> </w:t>
      </w:r>
      <w:r w:rsidRPr="00C8784C">
        <w:rPr>
          <w:b/>
          <w:i/>
          <w:sz w:val="22"/>
          <w:szCs w:val="22"/>
          <w:lang w:eastAsia="zh-CN"/>
        </w:rPr>
        <w:t xml:space="preserve">necessary to study triggering condition of </w:t>
      </w:r>
      <w:r>
        <w:rPr>
          <w:b/>
          <w:i/>
          <w:sz w:val="22"/>
          <w:szCs w:val="22"/>
          <w:lang w:eastAsia="zh-CN"/>
        </w:rPr>
        <w:t xml:space="preserve">reporting </w:t>
      </w:r>
      <w:r w:rsidRPr="00C8784C">
        <w:rPr>
          <w:b/>
          <w:i/>
          <w:sz w:val="22"/>
          <w:szCs w:val="22"/>
          <w:lang w:eastAsia="zh-CN"/>
        </w:rPr>
        <w:t>power information of target waveform in PHR reporting.</w:t>
      </w:r>
    </w:p>
    <w:p w14:paraId="0165E039" w14:textId="50CEF122" w:rsidR="00A61527" w:rsidRDefault="00A61527" w:rsidP="00CC70CD">
      <w:pPr>
        <w:widowControl w:val="0"/>
        <w:jc w:val="both"/>
        <w:rPr>
          <w:b/>
          <w:i/>
          <w:sz w:val="22"/>
          <w:szCs w:val="22"/>
          <w:lang w:eastAsia="zh-CN"/>
        </w:rPr>
      </w:pPr>
      <w:r>
        <w:rPr>
          <w:b/>
          <w:i/>
          <w:sz w:val="22"/>
          <w:szCs w:val="22"/>
          <w:lang w:eastAsia="zh-CN"/>
        </w:rPr>
        <w:t>Proposal 1</w:t>
      </w:r>
      <w:r w:rsidR="00F773B7">
        <w:rPr>
          <w:b/>
          <w:i/>
          <w:sz w:val="22"/>
          <w:szCs w:val="22"/>
          <w:lang w:eastAsia="zh-CN"/>
        </w:rPr>
        <w:t>4</w:t>
      </w:r>
      <w:r w:rsidRPr="007014ED">
        <w:rPr>
          <w:b/>
          <w:i/>
          <w:sz w:val="22"/>
          <w:szCs w:val="22"/>
          <w:lang w:eastAsia="zh-CN"/>
        </w:rPr>
        <w:t>.</w:t>
      </w:r>
      <w:r w:rsidRPr="00A61527">
        <w:rPr>
          <w:b/>
          <w:i/>
          <w:sz w:val="22"/>
          <w:szCs w:val="22"/>
          <w:lang w:eastAsia="zh-CN"/>
        </w:rPr>
        <w:t xml:space="preserve"> UE can report recommended waveform or request to switch waveform.</w:t>
      </w:r>
    </w:p>
    <w:p w14:paraId="3C57980A" w14:textId="77777777" w:rsidR="00C94D40" w:rsidRPr="00E64B5C" w:rsidRDefault="00C94D40" w:rsidP="00C94D40">
      <w:pPr>
        <w:pStyle w:val="21"/>
        <w:keepNext/>
        <w:widowControl/>
        <w:autoSpaceDE w:val="0"/>
        <w:autoSpaceDN w:val="0"/>
        <w:ind w:left="578" w:hanging="578"/>
        <w:rPr>
          <w:b/>
          <w:sz w:val="24"/>
          <w:szCs w:val="24"/>
        </w:rPr>
      </w:pPr>
      <w:r w:rsidRPr="00E64B5C">
        <w:rPr>
          <w:b/>
          <w:sz w:val="24"/>
          <w:szCs w:val="24"/>
        </w:rPr>
        <w:t>Maximal rank of DFT-S-OFDM</w:t>
      </w:r>
    </w:p>
    <w:p w14:paraId="07708D5B" w14:textId="4280E70D" w:rsidR="00C94D40" w:rsidRDefault="00C94D40" w:rsidP="00C94D40">
      <w:pPr>
        <w:jc w:val="both"/>
        <w:rPr>
          <w:color w:val="000000"/>
          <w:sz w:val="22"/>
          <w:szCs w:val="22"/>
        </w:rPr>
      </w:pPr>
      <w:r w:rsidRPr="00E64B5C">
        <w:rPr>
          <w:rFonts w:hint="eastAsia"/>
          <w:color w:val="000000"/>
          <w:sz w:val="22"/>
          <w:szCs w:val="22"/>
        </w:rPr>
        <w:t>R</w:t>
      </w:r>
      <w:r w:rsidRPr="00E64B5C">
        <w:rPr>
          <w:color w:val="000000"/>
          <w:sz w:val="22"/>
          <w:szCs w:val="22"/>
        </w:rPr>
        <w:t xml:space="preserve">egarding for the multi-layer DFT-S-OFDM, there is no use-case to use it because dynamic switching is supported. If it is for spectrum efficiency, CP-OFDM </w:t>
      </w:r>
      <w:r>
        <w:rPr>
          <w:color w:val="000000"/>
          <w:sz w:val="22"/>
          <w:szCs w:val="22"/>
        </w:rPr>
        <w:t xml:space="preserve">can be used </w:t>
      </w:r>
      <w:r w:rsidRPr="00E64B5C">
        <w:rPr>
          <w:color w:val="000000"/>
          <w:sz w:val="22"/>
          <w:szCs w:val="22"/>
        </w:rPr>
        <w:t>instead because rank &gt;1 already supported by CP-OFDM.</w:t>
      </w:r>
      <w:r w:rsidRPr="00E64B5C">
        <w:rPr>
          <w:rFonts w:hint="eastAsia"/>
          <w:color w:val="000000"/>
          <w:sz w:val="22"/>
          <w:szCs w:val="22"/>
        </w:rPr>
        <w:t xml:space="preserve"> </w:t>
      </w:r>
      <w:r w:rsidRPr="00E64B5C">
        <w:rPr>
          <w:color w:val="000000"/>
          <w:sz w:val="22"/>
          <w:szCs w:val="22"/>
        </w:rPr>
        <w:t>It would be redundant to support</w:t>
      </w:r>
      <w:r w:rsidRPr="00E64B5C">
        <w:rPr>
          <w:rFonts w:hint="eastAsia"/>
          <w:color w:val="000000"/>
          <w:sz w:val="22"/>
          <w:szCs w:val="22"/>
        </w:rPr>
        <w:t xml:space="preserve"> </w:t>
      </w:r>
      <w:r w:rsidRPr="00E64B5C">
        <w:rPr>
          <w:color w:val="000000"/>
          <w:sz w:val="22"/>
          <w:szCs w:val="22"/>
        </w:rPr>
        <w:t xml:space="preserve">both multi-layer DFT-S-OFDM and dynamic waveform switching. Besides, </w:t>
      </w:r>
      <w:r w:rsidRPr="00C94D40">
        <w:rPr>
          <w:color w:val="000000"/>
          <w:sz w:val="22"/>
          <w:szCs w:val="22"/>
        </w:rPr>
        <w:t>multi-layer DFT-s-OFDM has unclear performance gain</w:t>
      </w:r>
      <w:r w:rsidRPr="00E64B5C">
        <w:rPr>
          <w:color w:val="000000"/>
          <w:sz w:val="22"/>
          <w:szCs w:val="22"/>
        </w:rPr>
        <w:t xml:space="preserve"> and large specification impacts. Thus, </w:t>
      </w:r>
      <w:r w:rsidRPr="00E64B5C">
        <w:rPr>
          <w:rFonts w:hint="eastAsia"/>
          <w:color w:val="000000"/>
          <w:sz w:val="22"/>
          <w:szCs w:val="22"/>
        </w:rPr>
        <w:t>there</w:t>
      </w:r>
      <w:r w:rsidRPr="00E64B5C">
        <w:rPr>
          <w:color w:val="000000"/>
          <w:sz w:val="22"/>
          <w:szCs w:val="22"/>
        </w:rPr>
        <w:t xml:space="preserve"> </w:t>
      </w:r>
      <w:r w:rsidRPr="00E64B5C">
        <w:rPr>
          <w:rFonts w:hint="eastAsia"/>
          <w:color w:val="000000"/>
          <w:sz w:val="22"/>
          <w:szCs w:val="22"/>
        </w:rPr>
        <w:t>is</w:t>
      </w:r>
      <w:r w:rsidRPr="00E64B5C">
        <w:rPr>
          <w:color w:val="000000"/>
          <w:sz w:val="22"/>
          <w:szCs w:val="22"/>
        </w:rPr>
        <w:t xml:space="preserve"> no need to support multi-layer DFT-S-OFDM.</w:t>
      </w:r>
      <w:r>
        <w:rPr>
          <w:color w:val="000000"/>
          <w:sz w:val="22"/>
          <w:szCs w:val="22"/>
        </w:rPr>
        <w:t xml:space="preserve"> </w:t>
      </w:r>
    </w:p>
    <w:p w14:paraId="23E4F78A" w14:textId="0186A8AD" w:rsidR="000D6497" w:rsidRPr="000D6497" w:rsidRDefault="00AB47A8" w:rsidP="000D6497">
      <w:pPr>
        <w:jc w:val="both"/>
        <w:rPr>
          <w:color w:val="000000"/>
          <w:sz w:val="22"/>
          <w:szCs w:val="22"/>
        </w:rPr>
      </w:pPr>
      <w:r w:rsidRPr="00AB47A8">
        <w:rPr>
          <w:color w:val="000000"/>
          <w:sz w:val="22"/>
          <w:szCs w:val="22"/>
        </w:rPr>
        <w:t>When dynamic waveform switching is configured</w:t>
      </w:r>
      <w:r w:rsidR="000D6497">
        <w:rPr>
          <w:color w:val="000000"/>
          <w:sz w:val="22"/>
          <w:szCs w:val="22"/>
        </w:rPr>
        <w:t>,</w:t>
      </w:r>
      <w:r w:rsidR="000D6497" w:rsidRPr="000D6497">
        <w:rPr>
          <w:color w:val="000000"/>
          <w:sz w:val="22"/>
          <w:szCs w:val="22"/>
        </w:rPr>
        <w:t xml:space="preserve"> </w:t>
      </w:r>
      <w:r w:rsidR="000D6497">
        <w:rPr>
          <w:color w:val="000000"/>
          <w:sz w:val="22"/>
          <w:szCs w:val="22"/>
        </w:rPr>
        <w:t>th</w:t>
      </w:r>
      <w:r w:rsidR="000D6497" w:rsidRPr="000D6497">
        <w:rPr>
          <w:color w:val="000000"/>
          <w:sz w:val="22"/>
          <w:szCs w:val="22"/>
        </w:rPr>
        <w:t xml:space="preserve">e </w:t>
      </w:r>
      <w:r w:rsidR="000D6497" w:rsidRPr="000D6497">
        <w:rPr>
          <w:sz w:val="22"/>
          <w:szCs w:val="22"/>
          <w:lang w:eastAsia="sv-SE"/>
        </w:rPr>
        <w:t>parameter</w:t>
      </w:r>
      <w:r w:rsidR="000D6497" w:rsidRPr="000D6497">
        <w:rPr>
          <w:i/>
          <w:iCs/>
          <w:sz w:val="22"/>
          <w:szCs w:val="22"/>
          <w:lang w:eastAsia="zh-CN"/>
        </w:rPr>
        <w:t xml:space="preserve"> </w:t>
      </w:r>
      <w:proofErr w:type="spellStart"/>
      <w:r w:rsidR="000D6497" w:rsidRPr="000D6497">
        <w:rPr>
          <w:i/>
          <w:iCs/>
          <w:sz w:val="22"/>
          <w:szCs w:val="22"/>
          <w:lang w:eastAsia="zh-CN"/>
        </w:rPr>
        <w:t>maxRank</w:t>
      </w:r>
      <w:proofErr w:type="spellEnd"/>
      <w:r w:rsidR="000D6497" w:rsidRPr="000D6497">
        <w:rPr>
          <w:color w:val="000000"/>
          <w:sz w:val="22"/>
          <w:szCs w:val="22"/>
        </w:rPr>
        <w:t xml:space="preserve"> is invalid</w:t>
      </w:r>
      <w:r w:rsidR="000D6497">
        <w:rPr>
          <w:color w:val="000000"/>
          <w:sz w:val="22"/>
          <w:szCs w:val="22"/>
        </w:rPr>
        <w:t xml:space="preserve"> </w:t>
      </w:r>
      <w:r w:rsidR="000D6497" w:rsidRPr="000D6497">
        <w:rPr>
          <w:color w:val="000000"/>
          <w:sz w:val="22"/>
          <w:szCs w:val="22"/>
        </w:rPr>
        <w:t xml:space="preserve">when the waveform is </w:t>
      </w:r>
      <w:r w:rsidR="000D6497" w:rsidRPr="00AB47A8">
        <w:rPr>
          <w:color w:val="000000"/>
          <w:sz w:val="22"/>
          <w:szCs w:val="22"/>
        </w:rPr>
        <w:t>switch</w:t>
      </w:r>
      <w:r w:rsidR="000D6497">
        <w:rPr>
          <w:color w:val="000000"/>
          <w:sz w:val="22"/>
          <w:szCs w:val="22"/>
        </w:rPr>
        <w:t>ed</w:t>
      </w:r>
      <w:r w:rsidR="000D6497" w:rsidRPr="000D6497">
        <w:rPr>
          <w:color w:val="000000"/>
          <w:sz w:val="22"/>
          <w:szCs w:val="22"/>
        </w:rPr>
        <w:t xml:space="preserve"> from CP</w:t>
      </w:r>
      <w:r w:rsidR="000D6497">
        <w:rPr>
          <w:color w:val="000000"/>
          <w:sz w:val="22"/>
          <w:szCs w:val="22"/>
        </w:rPr>
        <w:t>-OFDM</w:t>
      </w:r>
      <w:r w:rsidR="000D6497" w:rsidRPr="000D6497">
        <w:rPr>
          <w:color w:val="000000"/>
          <w:sz w:val="22"/>
          <w:szCs w:val="22"/>
        </w:rPr>
        <w:t xml:space="preserve"> to DFT</w:t>
      </w:r>
      <w:r w:rsidR="000D6497">
        <w:rPr>
          <w:color w:val="000000"/>
          <w:sz w:val="22"/>
          <w:szCs w:val="22"/>
        </w:rPr>
        <w:t xml:space="preserve">-S-OFDM. </w:t>
      </w:r>
      <w:r w:rsidR="00624974" w:rsidRPr="00624974">
        <w:rPr>
          <w:color w:val="000000"/>
          <w:sz w:val="22"/>
          <w:szCs w:val="22"/>
        </w:rPr>
        <w:t>Rank 1 is still remained for DFT-s-OFDM.</w:t>
      </w:r>
    </w:p>
    <w:p w14:paraId="03EB9336" w14:textId="2D495787" w:rsidR="00C94D40" w:rsidRPr="00A61527" w:rsidRDefault="00C94D40" w:rsidP="00C94D40">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w:t>
      </w:r>
      <w:r w:rsidR="00723FB3">
        <w:rPr>
          <w:b/>
          <w:i/>
          <w:sz w:val="22"/>
          <w:szCs w:val="22"/>
          <w:lang w:eastAsia="zh-CN"/>
        </w:rPr>
        <w:t>5</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r w:rsidRPr="00A61527">
        <w:rPr>
          <w:rFonts w:eastAsiaTheme="minorEastAsia"/>
          <w:b/>
          <w:i/>
          <w:sz w:val="22"/>
          <w:szCs w:val="22"/>
          <w:lang w:eastAsia="zh-CN"/>
        </w:rPr>
        <w:t xml:space="preserve"> </w:t>
      </w:r>
    </w:p>
    <w:p w14:paraId="7F7B261A" w14:textId="77777777" w:rsidR="00297F8B" w:rsidRPr="007A0EE2"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bookmarkStart w:id="6" w:name="OLE_LINK33"/>
      <w:bookmarkStart w:id="7" w:name="OLE_LINK34"/>
      <w:bookmarkEnd w:id="4"/>
      <w:r w:rsidRPr="007A0EE2">
        <w:rPr>
          <w:rFonts w:ascii="Times New Roman" w:eastAsia="宋体" w:hAnsi="Times New Roman"/>
          <w:b/>
          <w:sz w:val="28"/>
          <w:szCs w:val="28"/>
          <w:lang w:eastAsia="zh-CN"/>
        </w:rPr>
        <w:t>Conclusion</w:t>
      </w:r>
    </w:p>
    <w:p w14:paraId="3271A915" w14:textId="2A13C1B6" w:rsidR="00297F8B" w:rsidRDefault="00297F8B" w:rsidP="00297F8B">
      <w:pPr>
        <w:jc w:val="both"/>
        <w:textAlignment w:val="center"/>
        <w:rPr>
          <w:sz w:val="22"/>
        </w:rPr>
      </w:pPr>
      <w:r w:rsidRPr="002356C4">
        <w:rPr>
          <w:rFonts w:hint="eastAsia"/>
          <w:sz w:val="22"/>
        </w:rPr>
        <w:t>I</w:t>
      </w:r>
      <w:r w:rsidRPr="002356C4">
        <w:rPr>
          <w:sz w:val="22"/>
        </w:rPr>
        <w:t xml:space="preserve">n this contribution, we </w:t>
      </w:r>
      <w:r>
        <w:rPr>
          <w:sz w:val="22"/>
        </w:rPr>
        <w:t>have</w:t>
      </w:r>
      <w:r w:rsidRPr="002356C4">
        <w:rPr>
          <w:sz w:val="22"/>
        </w:rPr>
        <w:t xml:space="preserve"> the following observations</w:t>
      </w:r>
      <w:r>
        <w:rPr>
          <w:sz w:val="22"/>
        </w:rPr>
        <w:t xml:space="preserve"> and proposals:</w:t>
      </w:r>
    </w:p>
    <w:p w14:paraId="52FB1C70" w14:textId="6FB91A4E" w:rsidR="00F773B7" w:rsidRPr="00F773B7" w:rsidRDefault="00F773B7" w:rsidP="00F773B7">
      <w:pPr>
        <w:jc w:val="both"/>
        <w:rPr>
          <w:rFonts w:eastAsia="宋体"/>
          <w:b/>
          <w:i/>
          <w:sz w:val="22"/>
          <w:szCs w:val="22"/>
          <w:lang w:eastAsia="zh-CN"/>
        </w:rPr>
      </w:pPr>
      <w:r w:rsidRPr="008629B0">
        <w:rPr>
          <w:rFonts w:eastAsia="宋体" w:hint="eastAsia"/>
          <w:b/>
          <w:i/>
          <w:sz w:val="22"/>
          <w:szCs w:val="22"/>
          <w:lang w:eastAsia="zh-CN"/>
        </w:rPr>
        <w:t>O</w:t>
      </w:r>
      <w:r w:rsidRPr="008629B0">
        <w:rPr>
          <w:rFonts w:eastAsia="宋体"/>
          <w:b/>
          <w:i/>
          <w:sz w:val="22"/>
          <w:szCs w:val="22"/>
          <w:lang w:eastAsia="zh-CN"/>
        </w:rPr>
        <w:t>bservation</w:t>
      </w:r>
      <w:r>
        <w:rPr>
          <w:rFonts w:eastAsia="宋体"/>
          <w:b/>
          <w:i/>
          <w:sz w:val="22"/>
          <w:szCs w:val="22"/>
          <w:lang w:eastAsia="zh-CN"/>
        </w:rPr>
        <w:t xml:space="preserve"> 1</w:t>
      </w:r>
      <w:r w:rsidRPr="008629B0">
        <w:rPr>
          <w:rFonts w:eastAsia="宋体"/>
          <w:b/>
          <w:i/>
          <w:sz w:val="22"/>
          <w:szCs w:val="22"/>
          <w:lang w:eastAsia="zh-CN"/>
        </w:rPr>
        <w:t xml:space="preserve">. </w:t>
      </w:r>
      <w:r>
        <w:rPr>
          <w:rFonts w:eastAsia="宋体"/>
          <w:b/>
          <w:i/>
          <w:sz w:val="22"/>
          <w:szCs w:val="22"/>
          <w:lang w:eastAsia="zh-CN"/>
        </w:rPr>
        <w:t>T</w:t>
      </w:r>
      <w:r w:rsidRPr="00AB47A8">
        <w:rPr>
          <w:rFonts w:eastAsia="宋体"/>
          <w:b/>
          <w:i/>
          <w:sz w:val="22"/>
          <w:szCs w:val="22"/>
          <w:lang w:eastAsia="zh-CN"/>
        </w:rPr>
        <w:t xml:space="preserve">he field </w:t>
      </w:r>
      <w:r>
        <w:rPr>
          <w:rFonts w:eastAsia="宋体"/>
          <w:b/>
          <w:i/>
          <w:sz w:val="22"/>
          <w:szCs w:val="22"/>
          <w:lang w:eastAsia="zh-CN"/>
        </w:rPr>
        <w:t>size applicable to</w:t>
      </w:r>
      <w:r w:rsidRPr="00AB47A8">
        <w:rPr>
          <w:rFonts w:eastAsia="宋体"/>
          <w:b/>
          <w:i/>
          <w:sz w:val="22"/>
          <w:szCs w:val="22"/>
          <w:lang w:eastAsia="zh-CN"/>
        </w:rPr>
        <w:t xml:space="preserve"> CP-OFDM is always </w:t>
      </w:r>
      <w:r>
        <w:rPr>
          <w:rFonts w:eastAsia="宋体"/>
          <w:b/>
          <w:i/>
          <w:sz w:val="22"/>
          <w:szCs w:val="22"/>
          <w:lang w:eastAsia="zh-CN"/>
        </w:rPr>
        <w:t xml:space="preserve">equal or larger </w:t>
      </w:r>
      <w:r w:rsidRPr="00AB47A8">
        <w:rPr>
          <w:rFonts w:eastAsia="宋体"/>
          <w:b/>
          <w:i/>
          <w:sz w:val="22"/>
          <w:szCs w:val="22"/>
          <w:lang w:eastAsia="zh-CN"/>
        </w:rPr>
        <w:t>than DF</w:t>
      </w:r>
      <w:r>
        <w:rPr>
          <w:rFonts w:eastAsia="宋体"/>
          <w:b/>
          <w:i/>
          <w:sz w:val="22"/>
          <w:szCs w:val="22"/>
          <w:lang w:eastAsia="zh-CN"/>
        </w:rPr>
        <w:t>T</w:t>
      </w:r>
      <w:r w:rsidRPr="00AB47A8">
        <w:rPr>
          <w:rFonts w:eastAsia="宋体"/>
          <w:b/>
          <w:i/>
          <w:sz w:val="22"/>
          <w:szCs w:val="22"/>
          <w:lang w:eastAsia="zh-CN"/>
        </w:rPr>
        <w:t>-S-OFDM</w:t>
      </w:r>
      <w:r>
        <w:rPr>
          <w:rFonts w:eastAsia="宋体"/>
          <w:b/>
          <w:i/>
          <w:sz w:val="22"/>
          <w:szCs w:val="22"/>
          <w:lang w:eastAsia="zh-CN"/>
        </w:rPr>
        <w:t>.</w:t>
      </w:r>
    </w:p>
    <w:p w14:paraId="5A934BC8" w14:textId="77777777" w:rsidR="00214665" w:rsidRDefault="00214665" w:rsidP="00214665">
      <w:pPr>
        <w:widowControl w:val="0"/>
        <w:jc w:val="both"/>
        <w:rPr>
          <w:b/>
          <w:i/>
          <w:sz w:val="22"/>
          <w:szCs w:val="22"/>
          <w:lang w:eastAsia="zh-CN"/>
        </w:rPr>
      </w:pPr>
      <w:r>
        <w:rPr>
          <w:b/>
          <w:i/>
          <w:sz w:val="22"/>
          <w:szCs w:val="22"/>
          <w:lang w:eastAsia="zh-CN"/>
        </w:rPr>
        <w:lastRenderedPageBreak/>
        <w:t xml:space="preserve">Proposal 1.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Pr>
          <w:b/>
          <w:i/>
          <w:sz w:val="22"/>
          <w:szCs w:val="22"/>
          <w:lang w:eastAsia="zh-CN"/>
        </w:rPr>
        <w:t xml:space="preserve">waveform </w:t>
      </w:r>
      <w:r w:rsidRPr="004002B5">
        <w:rPr>
          <w:b/>
          <w:i/>
          <w:sz w:val="22"/>
          <w:szCs w:val="22"/>
          <w:lang w:eastAsia="zh-CN"/>
        </w:rPr>
        <w:t>switching.</w:t>
      </w:r>
    </w:p>
    <w:p w14:paraId="6934645E" w14:textId="77777777" w:rsidR="00214665" w:rsidRDefault="00214665" w:rsidP="00214665">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2</w:t>
      </w:r>
      <w:r w:rsidRPr="00E601DC">
        <w:rPr>
          <w:b/>
          <w:i/>
          <w:sz w:val="22"/>
          <w:szCs w:val="22"/>
          <w:lang w:eastAsia="zh-CN"/>
        </w:rPr>
        <w:t xml:space="preserve">. </w:t>
      </w:r>
      <w:r>
        <w:rPr>
          <w:b/>
          <w:i/>
          <w:sz w:val="22"/>
          <w:szCs w:val="22"/>
          <w:lang w:eastAsia="zh-CN"/>
        </w:rPr>
        <w:t xml:space="preserve">Dynamic waveform switching </w:t>
      </w:r>
      <w:r w:rsidRPr="00C264A6">
        <w:rPr>
          <w:b/>
          <w:i/>
          <w:sz w:val="22"/>
          <w:szCs w:val="22"/>
          <w:lang w:eastAsia="zh-CN"/>
        </w:rPr>
        <w:t xml:space="preserve">is not applicable to PUSCH scheduled by DCI </w:t>
      </w:r>
      <w:r w:rsidRPr="00C264A6">
        <w:rPr>
          <w:rFonts w:hint="eastAsia"/>
          <w:b/>
          <w:i/>
          <w:sz w:val="22"/>
          <w:szCs w:val="22"/>
          <w:lang w:eastAsia="zh-CN"/>
        </w:rPr>
        <w:t>format</w:t>
      </w:r>
      <w:r w:rsidRPr="00C264A6">
        <w:rPr>
          <w:b/>
          <w:i/>
          <w:sz w:val="22"/>
          <w:szCs w:val="22"/>
          <w:lang w:eastAsia="zh-CN"/>
        </w:rPr>
        <w:t xml:space="preserve"> </w:t>
      </w:r>
      <w:r w:rsidRPr="00C264A6">
        <w:rPr>
          <w:rFonts w:hint="eastAsia"/>
          <w:b/>
          <w:i/>
          <w:sz w:val="22"/>
          <w:szCs w:val="22"/>
          <w:lang w:eastAsia="zh-CN"/>
        </w:rPr>
        <w:t>0</w:t>
      </w:r>
      <w:r>
        <w:rPr>
          <w:b/>
          <w:i/>
          <w:sz w:val="22"/>
          <w:szCs w:val="22"/>
          <w:lang w:eastAsia="zh-CN"/>
        </w:rPr>
        <w:t>_</w:t>
      </w:r>
      <w:r w:rsidRPr="00C264A6">
        <w:rPr>
          <w:rFonts w:hint="eastAsia"/>
          <w:b/>
          <w:i/>
          <w:sz w:val="22"/>
          <w:szCs w:val="22"/>
          <w:lang w:eastAsia="zh-CN"/>
        </w:rPr>
        <w:t>0</w:t>
      </w:r>
      <w:r w:rsidRPr="00C264A6">
        <w:rPr>
          <w:b/>
          <w:i/>
          <w:sz w:val="22"/>
          <w:szCs w:val="22"/>
          <w:lang w:eastAsia="zh-CN"/>
        </w:rPr>
        <w:t>.</w:t>
      </w:r>
    </w:p>
    <w:p w14:paraId="34A2C65E" w14:textId="77777777" w:rsidR="00214665" w:rsidRDefault="00214665" w:rsidP="00214665">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3</w:t>
      </w:r>
      <w:r w:rsidRPr="00E601DC">
        <w:rPr>
          <w:b/>
          <w:i/>
          <w:sz w:val="22"/>
          <w:szCs w:val="22"/>
          <w:lang w:eastAsia="zh-CN"/>
        </w:rPr>
        <w:t xml:space="preserve">. </w:t>
      </w:r>
      <w:r w:rsidRPr="00804D79">
        <w:rPr>
          <w:b/>
          <w:i/>
          <w:sz w:val="22"/>
          <w:szCs w:val="22"/>
          <w:lang w:eastAsia="zh-CN"/>
        </w:rPr>
        <w:t xml:space="preserve">Dynamic waveform switching is not </w:t>
      </w:r>
      <w:r>
        <w:rPr>
          <w:b/>
          <w:i/>
          <w:sz w:val="22"/>
          <w:szCs w:val="22"/>
          <w:lang w:eastAsia="zh-CN"/>
        </w:rPr>
        <w:t xml:space="preserve">supported for CG </w:t>
      </w:r>
      <w:r w:rsidRPr="002C25BB">
        <w:rPr>
          <w:b/>
          <w:i/>
          <w:sz w:val="22"/>
          <w:szCs w:val="22"/>
          <w:lang w:eastAsia="zh-CN"/>
        </w:rPr>
        <w:t>Type 1</w:t>
      </w:r>
      <w:r>
        <w:rPr>
          <w:b/>
          <w:i/>
          <w:sz w:val="22"/>
          <w:szCs w:val="22"/>
          <w:lang w:eastAsia="zh-CN"/>
        </w:rPr>
        <w:t xml:space="preserve"> </w:t>
      </w:r>
      <w:r w:rsidRPr="00804D79">
        <w:rPr>
          <w:b/>
          <w:i/>
          <w:sz w:val="22"/>
          <w:szCs w:val="22"/>
          <w:lang w:eastAsia="zh-CN"/>
        </w:rPr>
        <w:t>PUSCH</w:t>
      </w:r>
      <w:r>
        <w:rPr>
          <w:b/>
          <w:i/>
          <w:sz w:val="22"/>
          <w:szCs w:val="22"/>
          <w:lang w:eastAsia="zh-CN"/>
        </w:rPr>
        <w:t xml:space="preserve"> initial transmission.</w:t>
      </w:r>
    </w:p>
    <w:p w14:paraId="63A0D658" w14:textId="77777777" w:rsidR="00214665" w:rsidRPr="00ED387A" w:rsidRDefault="00214665" w:rsidP="00214665">
      <w:pPr>
        <w:jc w:val="both"/>
        <w:rPr>
          <w:rFonts w:eastAsiaTheme="minorEastAsia"/>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4</w:t>
      </w:r>
      <w:r w:rsidRPr="00E601DC">
        <w:rPr>
          <w:b/>
          <w:i/>
          <w:sz w:val="22"/>
          <w:szCs w:val="22"/>
          <w:lang w:eastAsia="zh-CN"/>
        </w:rPr>
        <w:t xml:space="preserve">. </w:t>
      </w:r>
      <w:r w:rsidRPr="002C25BB">
        <w:rPr>
          <w:b/>
          <w:i/>
          <w:sz w:val="22"/>
          <w:szCs w:val="22"/>
          <w:lang w:eastAsia="zh-CN"/>
        </w:rPr>
        <w:t>The applicability to type 2 CG-PUSCH can be further studied.</w:t>
      </w:r>
    </w:p>
    <w:p w14:paraId="2098AC5C" w14:textId="77777777" w:rsidR="00214665" w:rsidRPr="00A027C5" w:rsidRDefault="00214665" w:rsidP="00214665">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5</w:t>
      </w:r>
      <w:r w:rsidRPr="00E601DC">
        <w:rPr>
          <w:b/>
          <w:i/>
          <w:sz w:val="22"/>
          <w:szCs w:val="22"/>
          <w:lang w:eastAsia="zh-CN"/>
        </w:rPr>
        <w:t xml:space="preserve">. </w:t>
      </w:r>
      <w:r>
        <w:rPr>
          <w:b/>
          <w:i/>
          <w:sz w:val="22"/>
          <w:szCs w:val="22"/>
          <w:lang w:eastAsia="zh-CN"/>
        </w:rPr>
        <w:t xml:space="preserve">Dynamic waveform switching is not supported for </w:t>
      </w:r>
      <w:proofErr w:type="spellStart"/>
      <w:r w:rsidRPr="00A027C5">
        <w:rPr>
          <w:rFonts w:hint="eastAsia"/>
          <w:b/>
          <w:i/>
          <w:sz w:val="22"/>
          <w:szCs w:val="22"/>
          <w:lang w:eastAsia="zh-CN"/>
        </w:rPr>
        <w:t>M</w:t>
      </w:r>
      <w:r w:rsidRPr="00A027C5">
        <w:rPr>
          <w:b/>
          <w:i/>
          <w:sz w:val="22"/>
          <w:szCs w:val="22"/>
          <w:lang w:eastAsia="zh-CN"/>
        </w:rPr>
        <w:t>sg</w:t>
      </w:r>
      <w:proofErr w:type="spellEnd"/>
      <w:r w:rsidRPr="00A027C5">
        <w:rPr>
          <w:b/>
          <w:i/>
          <w:sz w:val="22"/>
          <w:szCs w:val="22"/>
          <w:lang w:eastAsia="zh-CN"/>
        </w:rPr>
        <w:t xml:space="preserve"> 3 PUSCH and </w:t>
      </w:r>
      <w:proofErr w:type="spellStart"/>
      <w:r w:rsidRPr="00A027C5">
        <w:rPr>
          <w:b/>
          <w:i/>
          <w:sz w:val="22"/>
          <w:szCs w:val="22"/>
          <w:lang w:eastAsia="zh-CN"/>
        </w:rPr>
        <w:t>Msg</w:t>
      </w:r>
      <w:proofErr w:type="spellEnd"/>
      <w:r w:rsidRPr="00A027C5">
        <w:rPr>
          <w:b/>
          <w:i/>
          <w:sz w:val="22"/>
          <w:szCs w:val="22"/>
          <w:lang w:eastAsia="zh-CN"/>
        </w:rPr>
        <w:t xml:space="preserve"> A</w:t>
      </w:r>
      <w:r>
        <w:rPr>
          <w:b/>
          <w:i/>
          <w:sz w:val="22"/>
          <w:szCs w:val="22"/>
          <w:lang w:eastAsia="zh-CN"/>
        </w:rPr>
        <w:t xml:space="preserve"> PUSCH</w:t>
      </w:r>
      <w:r w:rsidRPr="00D60617">
        <w:rPr>
          <w:b/>
          <w:i/>
          <w:sz w:val="22"/>
          <w:szCs w:val="22"/>
          <w:lang w:eastAsia="zh-CN"/>
        </w:rPr>
        <w:t>.</w:t>
      </w:r>
    </w:p>
    <w:p w14:paraId="14855E0A" w14:textId="77777777" w:rsidR="00214665" w:rsidRPr="001627F4" w:rsidRDefault="00214665" w:rsidP="00214665">
      <w:pPr>
        <w:rPr>
          <w:rFonts w:eastAsiaTheme="minorEastAsia"/>
          <w:b/>
          <w:i/>
          <w:sz w:val="22"/>
          <w:szCs w:val="22"/>
          <w:lang w:eastAsia="zh-CN"/>
        </w:rPr>
      </w:pPr>
      <w:r>
        <w:rPr>
          <w:b/>
          <w:i/>
          <w:sz w:val="22"/>
          <w:szCs w:val="22"/>
          <w:lang w:eastAsia="zh-CN"/>
        </w:rPr>
        <w:t>Proposal 6. The indication from</w:t>
      </w:r>
      <w:r w:rsidRPr="001C5896">
        <w:rPr>
          <w:b/>
          <w:i/>
          <w:sz w:val="22"/>
          <w:szCs w:val="22"/>
          <w:lang w:eastAsia="zh-CN"/>
        </w:rPr>
        <w:t xml:space="preserve"> an UL DCI </w:t>
      </w:r>
      <w:r>
        <w:rPr>
          <w:b/>
          <w:i/>
          <w:sz w:val="22"/>
          <w:szCs w:val="22"/>
          <w:lang w:eastAsia="zh-CN"/>
        </w:rPr>
        <w:t xml:space="preserve">is not </w:t>
      </w:r>
      <w:r w:rsidRPr="001C5896">
        <w:rPr>
          <w:b/>
          <w:i/>
          <w:sz w:val="22"/>
          <w:szCs w:val="22"/>
          <w:lang w:eastAsia="zh-CN"/>
        </w:rPr>
        <w:t>applie</w:t>
      </w:r>
      <w:r>
        <w:rPr>
          <w:b/>
          <w:i/>
          <w:sz w:val="22"/>
          <w:szCs w:val="22"/>
          <w:lang w:eastAsia="zh-CN"/>
        </w:rPr>
        <w:t>d</w:t>
      </w:r>
      <w:r w:rsidRPr="001C5896">
        <w:rPr>
          <w:b/>
          <w:i/>
          <w:sz w:val="22"/>
          <w:szCs w:val="22"/>
          <w:lang w:eastAsia="zh-CN"/>
        </w:rPr>
        <w:t xml:space="preserve"> to subsequent transmissions</w:t>
      </w:r>
      <w:r>
        <w:rPr>
          <w:b/>
          <w:i/>
          <w:sz w:val="22"/>
          <w:szCs w:val="22"/>
          <w:lang w:eastAsia="zh-CN"/>
        </w:rPr>
        <w:t>.</w:t>
      </w:r>
    </w:p>
    <w:p w14:paraId="0F5AEE25" w14:textId="77777777" w:rsidR="00F773B7" w:rsidRPr="008629B0" w:rsidRDefault="00F773B7" w:rsidP="00F773B7">
      <w:pPr>
        <w:jc w:val="both"/>
        <w:rPr>
          <w:rFonts w:eastAsia="宋体"/>
          <w:b/>
          <w:i/>
          <w:sz w:val="22"/>
          <w:szCs w:val="22"/>
          <w:lang w:eastAsia="zh-CN"/>
        </w:rPr>
      </w:pPr>
      <w:r w:rsidRPr="008629B0">
        <w:rPr>
          <w:rFonts w:eastAsia="宋体"/>
          <w:b/>
          <w:i/>
          <w:sz w:val="22"/>
          <w:szCs w:val="22"/>
          <w:lang w:eastAsia="zh-CN"/>
        </w:rPr>
        <w:t>Proposal 7. Alignment on per-field basis is preferred.</w:t>
      </w:r>
      <w:r w:rsidRPr="008629B0">
        <w:rPr>
          <w:rFonts w:eastAsia="宋体" w:hint="eastAsia"/>
          <w:b/>
          <w:i/>
          <w:sz w:val="22"/>
          <w:szCs w:val="22"/>
          <w:lang w:eastAsia="zh-CN"/>
        </w:rPr>
        <w:t xml:space="preserve"> </w:t>
      </w:r>
      <w:r w:rsidRPr="008629B0">
        <w:rPr>
          <w:rFonts w:eastAsia="宋体"/>
          <w:b/>
          <w:i/>
          <w:sz w:val="22"/>
          <w:szCs w:val="22"/>
          <w:lang w:eastAsia="zh-CN"/>
        </w:rPr>
        <w:t xml:space="preserve">Confirm the FL proposal 2-3v4 proposed in </w:t>
      </w:r>
      <w:r w:rsidRPr="008629B0">
        <w:rPr>
          <w:b/>
          <w:bCs/>
          <w:lang w:eastAsia="ja-JP"/>
        </w:rPr>
        <w:t>RAN1#111</w:t>
      </w:r>
      <w:r w:rsidRPr="008629B0">
        <w:rPr>
          <w:rFonts w:eastAsia="宋体"/>
          <w:b/>
          <w:i/>
          <w:sz w:val="22"/>
          <w:szCs w:val="22"/>
          <w:lang w:eastAsia="zh-CN"/>
        </w:rPr>
        <w:t>.</w:t>
      </w:r>
    </w:p>
    <w:bookmarkEnd w:id="6"/>
    <w:bookmarkEnd w:id="7"/>
    <w:p w14:paraId="31B4702D" w14:textId="77777777" w:rsidR="00F773B7" w:rsidRPr="0007116E" w:rsidRDefault="00F773B7" w:rsidP="00F773B7">
      <w:pPr>
        <w:jc w:val="both"/>
        <w:rPr>
          <w:rFonts w:eastAsiaTheme="minorEastAsia"/>
          <w:b/>
          <w:i/>
          <w:sz w:val="22"/>
          <w:szCs w:val="22"/>
          <w:lang w:eastAsia="zh-CN"/>
        </w:rPr>
      </w:pPr>
      <w:r w:rsidRPr="0007116E">
        <w:rPr>
          <w:b/>
          <w:i/>
          <w:sz w:val="22"/>
          <w:szCs w:val="22"/>
          <w:lang w:eastAsia="zh-CN"/>
        </w:rPr>
        <w:t xml:space="preserve">Proposal </w:t>
      </w:r>
      <w:r>
        <w:rPr>
          <w:b/>
          <w:i/>
          <w:sz w:val="22"/>
          <w:szCs w:val="22"/>
          <w:lang w:eastAsia="zh-CN"/>
        </w:rPr>
        <w:t>8</w:t>
      </w:r>
      <w:r w:rsidRPr="0007116E">
        <w:rPr>
          <w:b/>
          <w:i/>
          <w:sz w:val="22"/>
          <w:szCs w:val="22"/>
          <w:lang w:eastAsia="zh-CN"/>
        </w:rPr>
        <w:t xml:space="preserve">. </w:t>
      </w:r>
      <w:r w:rsidRPr="0007116E">
        <w:rPr>
          <w:b/>
          <w:bCs/>
          <w:sz w:val="22"/>
          <w:szCs w:val="22"/>
          <w:lang w:eastAsia="ja-JP"/>
        </w:rPr>
        <w:t xml:space="preserve">When dynamic waveform switching is configured, </w:t>
      </w:r>
      <w:r w:rsidRPr="0007116E">
        <w:rPr>
          <w:b/>
          <w:i/>
          <w:sz w:val="22"/>
          <w:szCs w:val="22"/>
          <w:lang w:eastAsia="zh-CN"/>
        </w:rPr>
        <w:t>the parameters required by both waveforms need to be configured.</w:t>
      </w:r>
    </w:p>
    <w:p w14:paraId="3062C52C" w14:textId="77777777" w:rsidR="00F773B7" w:rsidRDefault="00F773B7" w:rsidP="00F773B7">
      <w:pPr>
        <w:rPr>
          <w:b/>
          <w:i/>
          <w:sz w:val="22"/>
          <w:szCs w:val="22"/>
          <w:lang w:eastAsia="zh-CN"/>
        </w:rPr>
      </w:pPr>
      <w:r>
        <w:rPr>
          <w:b/>
          <w:i/>
          <w:sz w:val="22"/>
          <w:szCs w:val="22"/>
          <w:lang w:eastAsia="zh-CN"/>
        </w:rPr>
        <w:t>Proposal</w:t>
      </w:r>
      <w:r w:rsidRPr="007014ED">
        <w:rPr>
          <w:b/>
          <w:i/>
          <w:sz w:val="22"/>
          <w:szCs w:val="22"/>
          <w:lang w:eastAsia="zh-CN"/>
        </w:rPr>
        <w:t xml:space="preserve"> </w:t>
      </w:r>
      <w:r>
        <w:rPr>
          <w:b/>
          <w:i/>
          <w:sz w:val="22"/>
          <w:szCs w:val="22"/>
          <w:lang w:eastAsia="zh-CN"/>
        </w:rPr>
        <w:t>9</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p w14:paraId="328B0A33" w14:textId="77777777" w:rsidR="00F773B7" w:rsidRPr="0007116E" w:rsidRDefault="00F773B7" w:rsidP="00F773B7">
      <w:pPr>
        <w:jc w:val="both"/>
        <w:rPr>
          <w:rFonts w:eastAsiaTheme="minorEastAsia"/>
          <w:b/>
          <w:i/>
          <w:sz w:val="22"/>
          <w:szCs w:val="22"/>
          <w:lang w:eastAsia="zh-CN"/>
        </w:rPr>
      </w:pPr>
      <w:r w:rsidRPr="0007116E">
        <w:rPr>
          <w:b/>
          <w:i/>
          <w:sz w:val="22"/>
          <w:szCs w:val="22"/>
          <w:lang w:eastAsia="zh-CN"/>
        </w:rPr>
        <w:t xml:space="preserve">Proposal </w:t>
      </w:r>
      <w:r>
        <w:rPr>
          <w:b/>
          <w:i/>
          <w:sz w:val="22"/>
          <w:szCs w:val="22"/>
          <w:lang w:eastAsia="zh-CN"/>
        </w:rPr>
        <w:t>10</w:t>
      </w:r>
      <w:r w:rsidRPr="0007116E">
        <w:rPr>
          <w:b/>
          <w:i/>
          <w:sz w:val="22"/>
          <w:szCs w:val="22"/>
          <w:lang w:eastAsia="zh-CN"/>
        </w:rPr>
        <w:t>. When configured with dynamic waveform switching, the frequency domain resource allocation type cannot be configured as Type 0.</w:t>
      </w:r>
    </w:p>
    <w:p w14:paraId="1B132517" w14:textId="41E73EFF" w:rsidR="00F773B7" w:rsidRDefault="00F773B7" w:rsidP="00F773B7">
      <w:pPr>
        <w:jc w:val="both"/>
        <w:rPr>
          <w:b/>
          <w:i/>
          <w:sz w:val="22"/>
          <w:szCs w:val="22"/>
          <w:lang w:eastAsia="zh-CN"/>
        </w:rPr>
      </w:pPr>
      <w:r>
        <w:rPr>
          <w:b/>
          <w:i/>
          <w:sz w:val="22"/>
          <w:szCs w:val="22"/>
          <w:lang w:eastAsia="zh-CN"/>
        </w:rPr>
        <w:t>Proposal</w:t>
      </w:r>
      <w:r w:rsidRPr="003B4E61">
        <w:rPr>
          <w:b/>
          <w:i/>
          <w:sz w:val="22"/>
          <w:szCs w:val="22"/>
          <w:lang w:eastAsia="zh-CN"/>
        </w:rPr>
        <w:t xml:space="preserve"> </w:t>
      </w:r>
      <w:r>
        <w:rPr>
          <w:b/>
          <w:i/>
          <w:sz w:val="22"/>
          <w:szCs w:val="22"/>
          <w:lang w:eastAsia="zh-CN"/>
        </w:rPr>
        <w:t>11</w:t>
      </w:r>
      <w:r w:rsidRPr="003B4E61">
        <w:rPr>
          <w:b/>
          <w:i/>
          <w:sz w:val="22"/>
          <w:szCs w:val="22"/>
          <w:lang w:eastAsia="zh-CN"/>
        </w:rPr>
        <w:t xml:space="preserve">. The frequency domain resource allocation type </w:t>
      </w:r>
      <w:r w:rsidRPr="003A6C8C">
        <w:rPr>
          <w:b/>
          <w:i/>
          <w:sz w:val="22"/>
          <w:szCs w:val="22"/>
          <w:lang w:eastAsia="zh-CN"/>
        </w:rPr>
        <w:t>should match the wavef</w:t>
      </w:r>
      <w:r>
        <w:rPr>
          <w:b/>
          <w:i/>
          <w:sz w:val="22"/>
          <w:szCs w:val="22"/>
          <w:lang w:eastAsia="zh-CN"/>
        </w:rPr>
        <w:t xml:space="preserve">orm when </w:t>
      </w:r>
      <w:proofErr w:type="spellStart"/>
      <w:r w:rsidRPr="0037305A">
        <w:rPr>
          <w:b/>
          <w:i/>
          <w:sz w:val="22"/>
          <w:szCs w:val="22"/>
          <w:lang w:eastAsia="zh-CN"/>
        </w:rPr>
        <w:t>resourceAllocation</w:t>
      </w:r>
      <w:proofErr w:type="spellEnd"/>
      <w:r w:rsidRPr="0037305A">
        <w:rPr>
          <w:b/>
          <w:i/>
          <w:sz w:val="22"/>
          <w:szCs w:val="22"/>
          <w:lang w:eastAsia="zh-CN"/>
        </w:rPr>
        <w:t xml:space="preserve"> is configured as '</w:t>
      </w:r>
      <w:proofErr w:type="spellStart"/>
      <w:r w:rsidRPr="0037305A">
        <w:rPr>
          <w:b/>
          <w:i/>
          <w:sz w:val="22"/>
          <w:szCs w:val="22"/>
          <w:lang w:eastAsia="zh-CN"/>
        </w:rPr>
        <w:t>dynamicSwitch</w:t>
      </w:r>
      <w:proofErr w:type="spellEnd"/>
      <w:r w:rsidRPr="0037305A">
        <w:rPr>
          <w:b/>
          <w:i/>
          <w:sz w:val="22"/>
          <w:szCs w:val="22"/>
          <w:lang w:eastAsia="zh-CN"/>
        </w:rPr>
        <w:t>'</w:t>
      </w:r>
      <w:r w:rsidR="007D7FA9">
        <w:rPr>
          <w:b/>
          <w:i/>
          <w:sz w:val="22"/>
          <w:szCs w:val="22"/>
          <w:lang w:eastAsia="zh-CN"/>
        </w:rPr>
        <w:t>.</w:t>
      </w:r>
      <w:bookmarkStart w:id="8" w:name="_GoBack"/>
      <w:bookmarkEnd w:id="8"/>
    </w:p>
    <w:p w14:paraId="3083223A" w14:textId="77777777" w:rsidR="00F773B7" w:rsidRPr="002711A0" w:rsidRDefault="00F773B7" w:rsidP="00F773B7">
      <w:pPr>
        <w:jc w:val="both"/>
        <w:rPr>
          <w:b/>
          <w:i/>
          <w:sz w:val="22"/>
          <w:szCs w:val="22"/>
          <w:lang w:eastAsia="zh-CN"/>
        </w:rPr>
      </w:pPr>
      <w:r w:rsidRPr="002711A0">
        <w:rPr>
          <w:b/>
          <w:i/>
          <w:sz w:val="22"/>
          <w:szCs w:val="22"/>
          <w:lang w:eastAsia="zh-CN"/>
        </w:rPr>
        <w:t>Proposal 1</w:t>
      </w:r>
      <w:r>
        <w:rPr>
          <w:b/>
          <w:i/>
          <w:sz w:val="22"/>
          <w:szCs w:val="22"/>
          <w:lang w:eastAsia="zh-CN"/>
        </w:rPr>
        <w:t>2</w:t>
      </w:r>
      <w:r w:rsidRPr="002711A0">
        <w:rPr>
          <w:b/>
          <w:i/>
          <w:sz w:val="22"/>
          <w:szCs w:val="22"/>
          <w:lang w:eastAsia="zh-CN"/>
        </w:rPr>
        <w:t>. The target RB allocation and/or target modulation order can be same as current transmission or a default value.</w:t>
      </w:r>
    </w:p>
    <w:p w14:paraId="31C4DA92" w14:textId="77777777" w:rsidR="00F773B7" w:rsidRDefault="00F773B7" w:rsidP="00F773B7">
      <w:pPr>
        <w:widowControl w:val="0"/>
        <w:jc w:val="both"/>
        <w:rPr>
          <w:b/>
          <w:i/>
          <w:sz w:val="22"/>
          <w:szCs w:val="22"/>
          <w:lang w:eastAsia="zh-CN"/>
        </w:rPr>
      </w:pPr>
      <w:r>
        <w:rPr>
          <w:b/>
          <w:i/>
          <w:sz w:val="22"/>
          <w:szCs w:val="22"/>
          <w:lang w:eastAsia="zh-CN"/>
        </w:rPr>
        <w:t>Proposal 13</w:t>
      </w:r>
      <w:r w:rsidRPr="007014ED">
        <w:rPr>
          <w:b/>
          <w:i/>
          <w:sz w:val="22"/>
          <w:szCs w:val="22"/>
          <w:lang w:eastAsia="zh-CN"/>
        </w:rPr>
        <w:t>.</w:t>
      </w:r>
      <w:r>
        <w:rPr>
          <w:b/>
          <w:i/>
          <w:sz w:val="22"/>
          <w:szCs w:val="22"/>
          <w:lang w:eastAsia="zh-CN"/>
        </w:rPr>
        <w:t xml:space="preserve"> </w:t>
      </w:r>
      <w:r w:rsidRPr="00C8784C">
        <w:rPr>
          <w:b/>
          <w:i/>
          <w:sz w:val="22"/>
          <w:szCs w:val="22"/>
          <w:lang w:eastAsia="zh-CN"/>
        </w:rPr>
        <w:t xml:space="preserve">It </w:t>
      </w:r>
      <w:r w:rsidRPr="002711A0">
        <w:rPr>
          <w:rFonts w:hint="eastAsia"/>
          <w:b/>
          <w:i/>
          <w:sz w:val="22"/>
          <w:szCs w:val="22"/>
          <w:lang w:eastAsia="zh-CN"/>
        </w:rPr>
        <w:t>is</w:t>
      </w:r>
      <w:r>
        <w:rPr>
          <w:b/>
          <w:i/>
          <w:sz w:val="22"/>
          <w:szCs w:val="22"/>
          <w:lang w:eastAsia="zh-CN"/>
        </w:rPr>
        <w:t xml:space="preserve"> </w:t>
      </w:r>
      <w:r w:rsidRPr="00C8784C">
        <w:rPr>
          <w:b/>
          <w:i/>
          <w:sz w:val="22"/>
          <w:szCs w:val="22"/>
          <w:lang w:eastAsia="zh-CN"/>
        </w:rPr>
        <w:t xml:space="preserve">necessary to study triggering condition of </w:t>
      </w:r>
      <w:r>
        <w:rPr>
          <w:b/>
          <w:i/>
          <w:sz w:val="22"/>
          <w:szCs w:val="22"/>
          <w:lang w:eastAsia="zh-CN"/>
        </w:rPr>
        <w:t xml:space="preserve">reporting </w:t>
      </w:r>
      <w:r w:rsidRPr="00C8784C">
        <w:rPr>
          <w:b/>
          <w:i/>
          <w:sz w:val="22"/>
          <w:szCs w:val="22"/>
          <w:lang w:eastAsia="zh-CN"/>
        </w:rPr>
        <w:t>power information of target waveform in PHR reporting.</w:t>
      </w:r>
    </w:p>
    <w:p w14:paraId="4D321645" w14:textId="77777777" w:rsidR="000E2A05" w:rsidRDefault="000E2A05" w:rsidP="000E2A05">
      <w:pPr>
        <w:widowControl w:val="0"/>
        <w:jc w:val="both"/>
        <w:rPr>
          <w:b/>
          <w:i/>
          <w:sz w:val="22"/>
          <w:szCs w:val="22"/>
          <w:lang w:eastAsia="zh-CN"/>
        </w:rPr>
      </w:pPr>
      <w:r>
        <w:rPr>
          <w:b/>
          <w:i/>
          <w:sz w:val="22"/>
          <w:szCs w:val="22"/>
          <w:lang w:eastAsia="zh-CN"/>
        </w:rPr>
        <w:t>Proposal 14</w:t>
      </w:r>
      <w:r w:rsidRPr="007014ED">
        <w:rPr>
          <w:b/>
          <w:i/>
          <w:sz w:val="22"/>
          <w:szCs w:val="22"/>
          <w:lang w:eastAsia="zh-CN"/>
        </w:rPr>
        <w:t>.</w:t>
      </w:r>
      <w:r w:rsidRPr="00A61527">
        <w:rPr>
          <w:b/>
          <w:i/>
          <w:sz w:val="22"/>
          <w:szCs w:val="22"/>
          <w:lang w:eastAsia="zh-CN"/>
        </w:rPr>
        <w:t xml:space="preserve"> UE can report recommended waveform or request to switch waveform.</w:t>
      </w:r>
    </w:p>
    <w:p w14:paraId="0FAB7257" w14:textId="1F9E0881" w:rsidR="00723FB3" w:rsidRPr="00723FB3" w:rsidRDefault="00723FB3" w:rsidP="00723FB3">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15</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r>
        <w:rPr>
          <w:rFonts w:eastAsiaTheme="minorEastAsia"/>
          <w:b/>
          <w:i/>
          <w:sz w:val="22"/>
          <w:szCs w:val="22"/>
          <w:lang w:eastAsia="zh-CN"/>
        </w:rPr>
        <w:t xml:space="preserve"> </w:t>
      </w:r>
    </w:p>
    <w:p w14:paraId="4D706B5C" w14:textId="77777777" w:rsidR="00297F8B" w:rsidRPr="00530808" w:rsidRDefault="00297F8B" w:rsidP="00297F8B">
      <w:pPr>
        <w:pStyle w:val="1"/>
        <w:pBdr>
          <w:top w:val="single" w:sz="12" w:space="1" w:color="auto"/>
        </w:pBdr>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References</w:t>
      </w:r>
    </w:p>
    <w:p w14:paraId="6CD3955D" w14:textId="77777777" w:rsidR="00297F8B" w:rsidRPr="00C951CB" w:rsidRDefault="00297F8B" w:rsidP="00297F8B">
      <w:pPr>
        <w:pStyle w:val="References"/>
        <w:rPr>
          <w:szCs w:val="20"/>
          <w:lang w:eastAsia="zh-CN"/>
        </w:rPr>
      </w:pPr>
      <w:r w:rsidRPr="00C951CB">
        <w:rPr>
          <w:szCs w:val="20"/>
          <w:lang w:eastAsia="zh-CN"/>
        </w:rPr>
        <w:t>RP-221858, New WI: Revised WID on Further NR coverage enhancements</w:t>
      </w:r>
      <w:r w:rsidRPr="00C951CB">
        <w:rPr>
          <w:rFonts w:hint="eastAsia"/>
          <w:szCs w:val="20"/>
          <w:lang w:eastAsia="zh-CN"/>
        </w:rPr>
        <w:t>，</w:t>
      </w:r>
      <w:r w:rsidRPr="00C951CB">
        <w:rPr>
          <w:szCs w:val="20"/>
          <w:lang w:eastAsia="zh-CN"/>
        </w:rPr>
        <w:t>RAN#96, China Telecom</w:t>
      </w:r>
    </w:p>
    <w:p w14:paraId="0C161509" w14:textId="77777777" w:rsidR="00C951CB" w:rsidRDefault="00C951CB" w:rsidP="00C951CB">
      <w:pPr>
        <w:pStyle w:val="References"/>
        <w:rPr>
          <w:szCs w:val="20"/>
          <w:lang w:eastAsia="zh-CN"/>
        </w:rPr>
      </w:pPr>
      <w:r w:rsidRPr="00C951CB">
        <w:rPr>
          <w:szCs w:val="20"/>
          <w:lang w:eastAsia="zh-CN"/>
        </w:rPr>
        <w:t>3GPP RAN1, RAN1#11</w:t>
      </w:r>
      <w:r w:rsidR="00671D9F">
        <w:rPr>
          <w:szCs w:val="20"/>
          <w:lang w:eastAsia="zh-CN"/>
        </w:rPr>
        <w:t>1</w:t>
      </w:r>
      <w:r w:rsidRPr="00C951CB">
        <w:rPr>
          <w:szCs w:val="20"/>
          <w:lang w:eastAsia="zh-CN"/>
        </w:rPr>
        <w:t>, Chairman Notes.</w:t>
      </w:r>
    </w:p>
    <w:p w14:paraId="4631C4AC" w14:textId="77777777" w:rsidR="00C951CB" w:rsidRPr="00C951CB" w:rsidRDefault="00671D9F" w:rsidP="00671D9F">
      <w:pPr>
        <w:pStyle w:val="References"/>
        <w:rPr>
          <w:lang w:eastAsia="zh-CN"/>
        </w:rPr>
      </w:pPr>
      <w:r w:rsidRPr="00671D9F">
        <w:rPr>
          <w:szCs w:val="20"/>
          <w:lang w:eastAsia="zh-CN"/>
        </w:rPr>
        <w:t>R1-2211256</w:t>
      </w:r>
      <w:r w:rsidR="00C951CB" w:rsidRPr="0002788D">
        <w:rPr>
          <w:lang w:eastAsia="zh-CN"/>
        </w:rPr>
        <w:t>,</w:t>
      </w:r>
      <w:r w:rsidR="00C951CB" w:rsidRPr="0002788D">
        <w:rPr>
          <w:rFonts w:hint="eastAsia"/>
          <w:lang w:eastAsia="zh-CN"/>
        </w:rPr>
        <w:t>“</w:t>
      </w:r>
      <w:r w:rsidR="00C951CB" w:rsidRPr="00C951CB">
        <w:rPr>
          <w:lang w:eastAsia="zh-CN"/>
        </w:rPr>
        <w:t>Discussion on dynamic switching between DFT-S-OFDM and CP-OFDM</w:t>
      </w:r>
      <w:r w:rsidR="00C951CB" w:rsidRPr="0002788D">
        <w:rPr>
          <w:lang w:eastAsia="zh-CN"/>
        </w:rPr>
        <w:t xml:space="preserve">”, </w:t>
      </w:r>
      <w:proofErr w:type="spellStart"/>
      <w:r w:rsidR="00C951CB" w:rsidRPr="0002788D">
        <w:rPr>
          <w:lang w:eastAsia="zh-CN"/>
        </w:rPr>
        <w:t>Spreadtrum</w:t>
      </w:r>
      <w:proofErr w:type="spellEnd"/>
      <w:r w:rsidR="00C951CB">
        <w:rPr>
          <w:lang w:eastAsia="zh-CN"/>
        </w:rPr>
        <w:t xml:space="preserve"> Communications</w:t>
      </w:r>
    </w:p>
    <w:p w14:paraId="7E52E27B" w14:textId="77777777" w:rsidR="00297F8B" w:rsidRPr="00DC3CB4" w:rsidRDefault="00297F8B" w:rsidP="00297F8B">
      <w:pPr>
        <w:pStyle w:val="References"/>
        <w:rPr>
          <w:szCs w:val="20"/>
          <w:lang w:eastAsia="zh-CN"/>
        </w:rPr>
      </w:pPr>
      <w:r w:rsidRPr="00C951CB">
        <w:rPr>
          <w:szCs w:val="20"/>
          <w:lang w:eastAsia="zh-CN"/>
        </w:rPr>
        <w:t>TS 38.214</w:t>
      </w:r>
      <w:r w:rsidRPr="00DC3CB4">
        <w:rPr>
          <w:szCs w:val="20"/>
          <w:lang w:eastAsia="zh-CN"/>
        </w:rPr>
        <w:t>, “NR, Physical layer procedures for data”</w:t>
      </w:r>
    </w:p>
    <w:p w14:paraId="4CC78D62" w14:textId="5E29BB8B" w:rsidR="0023084C" w:rsidRPr="00DC3CB4" w:rsidRDefault="00DA715F" w:rsidP="00DC3CB4">
      <w:pPr>
        <w:pStyle w:val="References"/>
        <w:rPr>
          <w:szCs w:val="20"/>
          <w:lang w:eastAsia="zh-CN"/>
        </w:rPr>
      </w:pPr>
      <w:r w:rsidRPr="00DC3CB4">
        <w:rPr>
          <w:szCs w:val="20"/>
          <w:lang w:eastAsia="zh-CN"/>
        </w:rPr>
        <w:t xml:space="preserve">TS 38.212, “NR, </w:t>
      </w:r>
      <w:r w:rsidR="00DC3CB4" w:rsidRPr="00DC3CB4">
        <w:rPr>
          <w:szCs w:val="20"/>
          <w:lang w:eastAsia="zh-CN"/>
        </w:rPr>
        <w:t>Multiplexing and channel coding</w:t>
      </w:r>
      <w:r w:rsidRPr="00DC3CB4">
        <w:rPr>
          <w:szCs w:val="20"/>
          <w:lang w:eastAsia="zh-CN"/>
        </w:rPr>
        <w:t>”</w:t>
      </w:r>
    </w:p>
    <w:p w14:paraId="579692E4" w14:textId="77777777" w:rsidR="00150D1B" w:rsidRPr="00EF5251" w:rsidRDefault="00150D1B" w:rsidP="00150D1B"/>
    <w:p w14:paraId="1895BF0A" w14:textId="77777777" w:rsidR="00150D1B" w:rsidRPr="00805551" w:rsidRDefault="00150D1B">
      <w:pPr>
        <w:rPr>
          <w:rFonts w:eastAsiaTheme="minorEastAsia"/>
          <w:lang w:eastAsia="zh-CN"/>
        </w:rPr>
      </w:pPr>
    </w:p>
    <w:sectPr w:rsidR="00150D1B" w:rsidRPr="0080555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13233" w14:textId="77777777" w:rsidR="001F7D77" w:rsidRDefault="001F7D77">
      <w:pPr>
        <w:spacing w:after="0"/>
      </w:pPr>
      <w:r>
        <w:separator/>
      </w:r>
    </w:p>
  </w:endnote>
  <w:endnote w:type="continuationSeparator" w:id="0">
    <w:p w14:paraId="1C8D385C" w14:textId="77777777" w:rsidR="001F7D77" w:rsidRDefault="001F7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pitch w:val="fixed"/>
    <w:sig w:usb0="00000000"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EDCD0" w14:textId="77777777" w:rsidR="00B34085" w:rsidRDefault="00B34085">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rPr>
      <w:t>4</w:t>
    </w:r>
    <w:r>
      <w:rPr>
        <w:rStyle w:val="a8"/>
      </w:rPr>
      <w:fldChar w:fldCharType="end"/>
    </w:r>
  </w:p>
  <w:p w14:paraId="38F9EEA1" w14:textId="77777777" w:rsidR="00B34085" w:rsidRDefault="00B3408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D3CA" w14:textId="21C28231" w:rsidR="00B34085" w:rsidRDefault="00B34085">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7D7FA9">
      <w:rPr>
        <w:rStyle w:val="a8"/>
      </w:rPr>
      <w:t>2</w:t>
    </w:r>
    <w:r>
      <w:rPr>
        <w:rStyle w:val="a8"/>
      </w:rPr>
      <w:fldChar w:fldCharType="end"/>
    </w:r>
  </w:p>
  <w:p w14:paraId="0984D31D" w14:textId="77777777" w:rsidR="00B34085" w:rsidRDefault="00B3408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835F3" w14:textId="77777777" w:rsidR="001F7D77" w:rsidRDefault="001F7D77">
      <w:pPr>
        <w:spacing w:after="0"/>
      </w:pPr>
      <w:r>
        <w:separator/>
      </w:r>
    </w:p>
  </w:footnote>
  <w:footnote w:type="continuationSeparator" w:id="0">
    <w:p w14:paraId="0ABCD657" w14:textId="77777777" w:rsidR="001F7D77" w:rsidRDefault="001F7D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660F35"/>
    <w:multiLevelType w:val="hybridMultilevel"/>
    <w:tmpl w:val="47308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9"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2C0801"/>
    <w:multiLevelType w:val="hybridMultilevel"/>
    <w:tmpl w:val="7D48A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27805"/>
    <w:multiLevelType w:val="hybridMultilevel"/>
    <w:tmpl w:val="5D029D6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73C4316"/>
    <w:multiLevelType w:val="hybridMultilevel"/>
    <w:tmpl w:val="7B1A085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7A8615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A84A59"/>
    <w:multiLevelType w:val="hybridMultilevel"/>
    <w:tmpl w:val="1482160E"/>
    <w:lvl w:ilvl="0" w:tplc="7DC2F8D0">
      <w:start w:val="1"/>
      <w:numFmt w:val="bullet"/>
      <w:lvlText w:val="•"/>
      <w:lvlJc w:val="left"/>
      <w:pPr>
        <w:ind w:left="2710" w:hanging="420"/>
      </w:pPr>
      <w:rPr>
        <w:rFonts w:ascii="Arial" w:hAnsi="Arial" w:hint="default"/>
      </w:rPr>
    </w:lvl>
    <w:lvl w:ilvl="1" w:tplc="04090003" w:tentative="1">
      <w:start w:val="1"/>
      <w:numFmt w:val="bullet"/>
      <w:lvlText w:val=""/>
      <w:lvlJc w:val="left"/>
      <w:pPr>
        <w:ind w:left="3130" w:hanging="420"/>
      </w:pPr>
      <w:rPr>
        <w:rFonts w:ascii="Wingdings" w:hAnsi="Wingdings" w:hint="default"/>
      </w:rPr>
    </w:lvl>
    <w:lvl w:ilvl="2" w:tplc="04090005" w:tentative="1">
      <w:start w:val="1"/>
      <w:numFmt w:val="bullet"/>
      <w:lvlText w:val=""/>
      <w:lvlJc w:val="left"/>
      <w:pPr>
        <w:ind w:left="3550" w:hanging="420"/>
      </w:pPr>
      <w:rPr>
        <w:rFonts w:ascii="Wingdings" w:hAnsi="Wingdings" w:hint="default"/>
      </w:rPr>
    </w:lvl>
    <w:lvl w:ilvl="3" w:tplc="04090001">
      <w:start w:val="1"/>
      <w:numFmt w:val="bullet"/>
      <w:lvlText w:val=""/>
      <w:lvlJc w:val="left"/>
      <w:pPr>
        <w:ind w:left="3970" w:hanging="420"/>
      </w:pPr>
      <w:rPr>
        <w:rFonts w:ascii="Wingdings" w:hAnsi="Wingdings" w:hint="default"/>
      </w:rPr>
    </w:lvl>
    <w:lvl w:ilvl="4" w:tplc="04090003" w:tentative="1">
      <w:start w:val="1"/>
      <w:numFmt w:val="bullet"/>
      <w:lvlText w:val=""/>
      <w:lvlJc w:val="left"/>
      <w:pPr>
        <w:ind w:left="4390" w:hanging="420"/>
      </w:pPr>
      <w:rPr>
        <w:rFonts w:ascii="Wingdings" w:hAnsi="Wingdings" w:hint="default"/>
      </w:rPr>
    </w:lvl>
    <w:lvl w:ilvl="5" w:tplc="04090005" w:tentative="1">
      <w:start w:val="1"/>
      <w:numFmt w:val="bullet"/>
      <w:lvlText w:val=""/>
      <w:lvlJc w:val="left"/>
      <w:pPr>
        <w:ind w:left="4810" w:hanging="420"/>
      </w:pPr>
      <w:rPr>
        <w:rFonts w:ascii="Wingdings" w:hAnsi="Wingdings" w:hint="default"/>
      </w:rPr>
    </w:lvl>
    <w:lvl w:ilvl="6" w:tplc="04090001" w:tentative="1">
      <w:start w:val="1"/>
      <w:numFmt w:val="bullet"/>
      <w:lvlText w:val=""/>
      <w:lvlJc w:val="left"/>
      <w:pPr>
        <w:ind w:left="5230" w:hanging="420"/>
      </w:pPr>
      <w:rPr>
        <w:rFonts w:ascii="Wingdings" w:hAnsi="Wingdings" w:hint="default"/>
      </w:rPr>
    </w:lvl>
    <w:lvl w:ilvl="7" w:tplc="04090003" w:tentative="1">
      <w:start w:val="1"/>
      <w:numFmt w:val="bullet"/>
      <w:lvlText w:val=""/>
      <w:lvlJc w:val="left"/>
      <w:pPr>
        <w:ind w:left="5650" w:hanging="420"/>
      </w:pPr>
      <w:rPr>
        <w:rFonts w:ascii="Wingdings" w:hAnsi="Wingdings" w:hint="default"/>
      </w:rPr>
    </w:lvl>
    <w:lvl w:ilvl="8" w:tplc="04090005" w:tentative="1">
      <w:start w:val="1"/>
      <w:numFmt w:val="bullet"/>
      <w:lvlText w:val=""/>
      <w:lvlJc w:val="left"/>
      <w:pPr>
        <w:ind w:left="6070" w:hanging="420"/>
      </w:pPr>
      <w:rPr>
        <w:rFonts w:ascii="Wingdings" w:hAnsi="Wingdings" w:hint="default"/>
      </w:rPr>
    </w:lvl>
  </w:abstractNum>
  <w:abstractNum w:abstractNumId="1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D6752FC"/>
    <w:multiLevelType w:val="hybridMultilevel"/>
    <w:tmpl w:val="BC9A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62400A"/>
    <w:multiLevelType w:val="multilevel"/>
    <w:tmpl w:val="10624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F7035E3"/>
    <w:multiLevelType w:val="hybridMultilevel"/>
    <w:tmpl w:val="B1C8C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B51E7C"/>
    <w:multiLevelType w:val="hybridMultilevel"/>
    <w:tmpl w:val="764CD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08D77C4"/>
    <w:multiLevelType w:val="hybridMultilevel"/>
    <w:tmpl w:val="C4EC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1E047E1"/>
    <w:multiLevelType w:val="hybridMultilevel"/>
    <w:tmpl w:val="6B229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34A7BD6"/>
    <w:multiLevelType w:val="multilevel"/>
    <w:tmpl w:val="35A66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36"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5CA7BAC"/>
    <w:multiLevelType w:val="multilevel"/>
    <w:tmpl w:val="25CA7B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8AD2BAE"/>
    <w:multiLevelType w:val="hybridMultilevel"/>
    <w:tmpl w:val="DFF40E94"/>
    <w:lvl w:ilvl="0" w:tplc="7DC2F8D0">
      <w:start w:val="1"/>
      <w:numFmt w:val="bullet"/>
      <w:lvlText w:val="•"/>
      <w:lvlJc w:val="left"/>
      <w:pPr>
        <w:ind w:left="1610" w:hanging="420"/>
      </w:pPr>
      <w:rPr>
        <w:rFonts w:ascii="Arial" w:hAnsi="Arial" w:hint="default"/>
      </w:rPr>
    </w:lvl>
    <w:lvl w:ilvl="1" w:tplc="04090003" w:tentative="1">
      <w:start w:val="1"/>
      <w:numFmt w:val="bullet"/>
      <w:lvlText w:val=""/>
      <w:lvlJc w:val="left"/>
      <w:pPr>
        <w:ind w:left="2030" w:hanging="420"/>
      </w:pPr>
      <w:rPr>
        <w:rFonts w:ascii="Wingdings" w:hAnsi="Wingdings" w:hint="default"/>
      </w:rPr>
    </w:lvl>
    <w:lvl w:ilvl="2" w:tplc="04090005" w:tentative="1">
      <w:start w:val="1"/>
      <w:numFmt w:val="bullet"/>
      <w:lvlText w:val=""/>
      <w:lvlJc w:val="left"/>
      <w:pPr>
        <w:ind w:left="2450" w:hanging="420"/>
      </w:pPr>
      <w:rPr>
        <w:rFonts w:ascii="Wingdings" w:hAnsi="Wingdings" w:hint="default"/>
      </w:rPr>
    </w:lvl>
    <w:lvl w:ilvl="3" w:tplc="04090001" w:tentative="1">
      <w:start w:val="1"/>
      <w:numFmt w:val="bullet"/>
      <w:lvlText w:val=""/>
      <w:lvlJc w:val="left"/>
      <w:pPr>
        <w:ind w:left="2870" w:hanging="420"/>
      </w:pPr>
      <w:rPr>
        <w:rFonts w:ascii="Wingdings" w:hAnsi="Wingdings" w:hint="default"/>
      </w:rPr>
    </w:lvl>
    <w:lvl w:ilvl="4" w:tplc="04090003" w:tentative="1">
      <w:start w:val="1"/>
      <w:numFmt w:val="bullet"/>
      <w:lvlText w:val=""/>
      <w:lvlJc w:val="left"/>
      <w:pPr>
        <w:ind w:left="3290" w:hanging="420"/>
      </w:pPr>
      <w:rPr>
        <w:rFonts w:ascii="Wingdings" w:hAnsi="Wingdings" w:hint="default"/>
      </w:rPr>
    </w:lvl>
    <w:lvl w:ilvl="5" w:tplc="04090005" w:tentative="1">
      <w:start w:val="1"/>
      <w:numFmt w:val="bullet"/>
      <w:lvlText w:val=""/>
      <w:lvlJc w:val="left"/>
      <w:pPr>
        <w:ind w:left="3710" w:hanging="420"/>
      </w:pPr>
      <w:rPr>
        <w:rFonts w:ascii="Wingdings" w:hAnsi="Wingdings" w:hint="default"/>
      </w:rPr>
    </w:lvl>
    <w:lvl w:ilvl="6" w:tplc="04090001" w:tentative="1">
      <w:start w:val="1"/>
      <w:numFmt w:val="bullet"/>
      <w:lvlText w:val=""/>
      <w:lvlJc w:val="left"/>
      <w:pPr>
        <w:ind w:left="4130" w:hanging="420"/>
      </w:pPr>
      <w:rPr>
        <w:rFonts w:ascii="Wingdings" w:hAnsi="Wingdings" w:hint="default"/>
      </w:rPr>
    </w:lvl>
    <w:lvl w:ilvl="7" w:tplc="04090003" w:tentative="1">
      <w:start w:val="1"/>
      <w:numFmt w:val="bullet"/>
      <w:lvlText w:val=""/>
      <w:lvlJc w:val="left"/>
      <w:pPr>
        <w:ind w:left="4550" w:hanging="420"/>
      </w:pPr>
      <w:rPr>
        <w:rFonts w:ascii="Wingdings" w:hAnsi="Wingdings" w:hint="default"/>
      </w:rPr>
    </w:lvl>
    <w:lvl w:ilvl="8" w:tplc="04090005" w:tentative="1">
      <w:start w:val="1"/>
      <w:numFmt w:val="bullet"/>
      <w:lvlText w:val=""/>
      <w:lvlJc w:val="left"/>
      <w:pPr>
        <w:ind w:left="4970" w:hanging="420"/>
      </w:pPr>
      <w:rPr>
        <w:rFonts w:ascii="Wingdings" w:hAnsi="Wingdings" w:hint="default"/>
      </w:rPr>
    </w:lvl>
  </w:abstractNum>
  <w:abstractNum w:abstractNumId="4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95D13CD"/>
    <w:multiLevelType w:val="hybridMultilevel"/>
    <w:tmpl w:val="B19C448E"/>
    <w:lvl w:ilvl="0" w:tplc="041D0001">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29E20399"/>
    <w:multiLevelType w:val="hybridMultilevel"/>
    <w:tmpl w:val="6D1C496A"/>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9F67307"/>
    <w:multiLevelType w:val="hybridMultilevel"/>
    <w:tmpl w:val="5AB43496"/>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6"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C8B67FB"/>
    <w:multiLevelType w:val="hybridMultilevel"/>
    <w:tmpl w:val="A52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3DE36157"/>
    <w:multiLevelType w:val="multilevel"/>
    <w:tmpl w:val="30AA2F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F31796D"/>
    <w:multiLevelType w:val="multilevel"/>
    <w:tmpl w:val="5E6A7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088672E"/>
    <w:multiLevelType w:val="multilevel"/>
    <w:tmpl w:val="34CCD3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116200D"/>
    <w:multiLevelType w:val="multilevel"/>
    <w:tmpl w:val="4116200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31C545B"/>
    <w:multiLevelType w:val="hybridMultilevel"/>
    <w:tmpl w:val="F258A054"/>
    <w:lvl w:ilvl="0" w:tplc="AA8C565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5300850"/>
    <w:multiLevelType w:val="hybridMultilevel"/>
    <w:tmpl w:val="2D50D25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64B70F4"/>
    <w:multiLevelType w:val="multilevel"/>
    <w:tmpl w:val="464B70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8CF7772"/>
    <w:multiLevelType w:val="hybridMultilevel"/>
    <w:tmpl w:val="222417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9AE676C"/>
    <w:multiLevelType w:val="multilevel"/>
    <w:tmpl w:val="49AE6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74"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D211D82"/>
    <w:multiLevelType w:val="hybridMultilevel"/>
    <w:tmpl w:val="2E3E6F72"/>
    <w:lvl w:ilvl="0" w:tplc="FFFFFFFF">
      <w:start w:val="1"/>
      <w:numFmt w:val="decimal"/>
      <w:lvlText w:val="%1)"/>
      <w:lvlJc w:val="left"/>
      <w:pPr>
        <w:ind w:left="645" w:hanging="360"/>
      </w:pPr>
      <w:rPr>
        <w:rFonts w:hint="default"/>
      </w:rPr>
    </w:lvl>
    <w:lvl w:ilvl="1" w:tplc="FFFFFFFF" w:tentative="1">
      <w:start w:val="1"/>
      <w:numFmt w:val="aiueoFullWidth"/>
      <w:lvlText w:val="(%2)"/>
      <w:lvlJc w:val="left"/>
      <w:pPr>
        <w:ind w:left="1125" w:hanging="420"/>
      </w:pPr>
    </w:lvl>
    <w:lvl w:ilvl="2" w:tplc="FFFFFFFF" w:tentative="1">
      <w:start w:val="1"/>
      <w:numFmt w:val="decimalEnclosedCircle"/>
      <w:lvlText w:val="%3"/>
      <w:lvlJc w:val="left"/>
      <w:pPr>
        <w:ind w:left="1545" w:hanging="420"/>
      </w:pPr>
    </w:lvl>
    <w:lvl w:ilvl="3" w:tplc="FFFFFFFF" w:tentative="1">
      <w:start w:val="1"/>
      <w:numFmt w:val="decimal"/>
      <w:lvlText w:val="%4."/>
      <w:lvlJc w:val="left"/>
      <w:pPr>
        <w:ind w:left="1965" w:hanging="420"/>
      </w:pPr>
    </w:lvl>
    <w:lvl w:ilvl="4" w:tplc="FFFFFFFF" w:tentative="1">
      <w:start w:val="1"/>
      <w:numFmt w:val="aiueoFullWidth"/>
      <w:lvlText w:val="(%5)"/>
      <w:lvlJc w:val="left"/>
      <w:pPr>
        <w:ind w:left="2385" w:hanging="420"/>
      </w:pPr>
    </w:lvl>
    <w:lvl w:ilvl="5" w:tplc="FFFFFFFF" w:tentative="1">
      <w:start w:val="1"/>
      <w:numFmt w:val="decimalEnclosedCircle"/>
      <w:lvlText w:val="%6"/>
      <w:lvlJc w:val="left"/>
      <w:pPr>
        <w:ind w:left="2805" w:hanging="420"/>
      </w:pPr>
    </w:lvl>
    <w:lvl w:ilvl="6" w:tplc="FFFFFFFF" w:tentative="1">
      <w:start w:val="1"/>
      <w:numFmt w:val="decimal"/>
      <w:lvlText w:val="%7."/>
      <w:lvlJc w:val="left"/>
      <w:pPr>
        <w:ind w:left="3225" w:hanging="420"/>
      </w:pPr>
    </w:lvl>
    <w:lvl w:ilvl="7" w:tplc="FFFFFFFF" w:tentative="1">
      <w:start w:val="1"/>
      <w:numFmt w:val="aiueoFullWidth"/>
      <w:lvlText w:val="(%8)"/>
      <w:lvlJc w:val="left"/>
      <w:pPr>
        <w:ind w:left="3645" w:hanging="420"/>
      </w:pPr>
    </w:lvl>
    <w:lvl w:ilvl="8" w:tplc="FFFFFFFF" w:tentative="1">
      <w:start w:val="1"/>
      <w:numFmt w:val="decimalEnclosedCircle"/>
      <w:lvlText w:val="%9"/>
      <w:lvlJc w:val="left"/>
      <w:pPr>
        <w:ind w:left="4065" w:hanging="420"/>
      </w:pPr>
    </w:lvl>
  </w:abstractNum>
  <w:abstractNum w:abstractNumId="76"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D3C47A7"/>
    <w:multiLevelType w:val="hybridMultilevel"/>
    <w:tmpl w:val="0936B39A"/>
    <w:lvl w:ilvl="0" w:tplc="7DC2F8D0">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78" w15:restartNumberingAfterBreak="0">
    <w:nsid w:val="4DD64082"/>
    <w:multiLevelType w:val="hybridMultilevel"/>
    <w:tmpl w:val="D736C47C"/>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F4B43FA"/>
    <w:multiLevelType w:val="multilevel"/>
    <w:tmpl w:val="0BAC0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24C6A91"/>
    <w:multiLevelType w:val="hybridMultilevel"/>
    <w:tmpl w:val="8D8A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6" w15:restartNumberingAfterBreak="0">
    <w:nsid w:val="53E5511C"/>
    <w:multiLevelType w:val="hybridMultilevel"/>
    <w:tmpl w:val="E50A6E38"/>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88"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BCB321F"/>
    <w:multiLevelType w:val="hybridMultilevel"/>
    <w:tmpl w:val="28FA6586"/>
    <w:lvl w:ilvl="0" w:tplc="04090005">
      <w:start w:val="1"/>
      <w:numFmt w:val="bullet"/>
      <w:lvlText w:val=""/>
      <w:lvlJc w:val="left"/>
      <w:pPr>
        <w:ind w:left="1830" w:hanging="420"/>
      </w:pPr>
      <w:rPr>
        <w:rFonts w:ascii="Wingdings" w:hAnsi="Wingdings" w:hint="default"/>
      </w:rPr>
    </w:lvl>
    <w:lvl w:ilvl="1" w:tplc="04090003" w:tentative="1">
      <w:start w:val="1"/>
      <w:numFmt w:val="bullet"/>
      <w:lvlText w:val=""/>
      <w:lvlJc w:val="left"/>
      <w:pPr>
        <w:ind w:left="2250" w:hanging="420"/>
      </w:pPr>
      <w:rPr>
        <w:rFonts w:ascii="Wingdings" w:hAnsi="Wingdings" w:hint="default"/>
      </w:rPr>
    </w:lvl>
    <w:lvl w:ilvl="2" w:tplc="04090005" w:tentative="1">
      <w:start w:val="1"/>
      <w:numFmt w:val="bullet"/>
      <w:lvlText w:val=""/>
      <w:lvlJc w:val="left"/>
      <w:pPr>
        <w:ind w:left="2670" w:hanging="420"/>
      </w:pPr>
      <w:rPr>
        <w:rFonts w:ascii="Wingdings" w:hAnsi="Wingdings" w:hint="default"/>
      </w:rPr>
    </w:lvl>
    <w:lvl w:ilvl="3" w:tplc="04090001" w:tentative="1">
      <w:start w:val="1"/>
      <w:numFmt w:val="bullet"/>
      <w:lvlText w:val=""/>
      <w:lvlJc w:val="left"/>
      <w:pPr>
        <w:ind w:left="3090" w:hanging="420"/>
      </w:pPr>
      <w:rPr>
        <w:rFonts w:ascii="Wingdings" w:hAnsi="Wingdings" w:hint="default"/>
      </w:rPr>
    </w:lvl>
    <w:lvl w:ilvl="4" w:tplc="04090003" w:tentative="1">
      <w:start w:val="1"/>
      <w:numFmt w:val="bullet"/>
      <w:lvlText w:val=""/>
      <w:lvlJc w:val="left"/>
      <w:pPr>
        <w:ind w:left="3510" w:hanging="420"/>
      </w:pPr>
      <w:rPr>
        <w:rFonts w:ascii="Wingdings" w:hAnsi="Wingdings" w:hint="default"/>
      </w:rPr>
    </w:lvl>
    <w:lvl w:ilvl="5" w:tplc="04090005" w:tentative="1">
      <w:start w:val="1"/>
      <w:numFmt w:val="bullet"/>
      <w:lvlText w:val=""/>
      <w:lvlJc w:val="left"/>
      <w:pPr>
        <w:ind w:left="3930" w:hanging="420"/>
      </w:pPr>
      <w:rPr>
        <w:rFonts w:ascii="Wingdings" w:hAnsi="Wingdings" w:hint="default"/>
      </w:rPr>
    </w:lvl>
    <w:lvl w:ilvl="6" w:tplc="04090001" w:tentative="1">
      <w:start w:val="1"/>
      <w:numFmt w:val="bullet"/>
      <w:lvlText w:val=""/>
      <w:lvlJc w:val="left"/>
      <w:pPr>
        <w:ind w:left="4350" w:hanging="420"/>
      </w:pPr>
      <w:rPr>
        <w:rFonts w:ascii="Wingdings" w:hAnsi="Wingdings" w:hint="default"/>
      </w:rPr>
    </w:lvl>
    <w:lvl w:ilvl="7" w:tplc="04090003" w:tentative="1">
      <w:start w:val="1"/>
      <w:numFmt w:val="bullet"/>
      <w:lvlText w:val=""/>
      <w:lvlJc w:val="left"/>
      <w:pPr>
        <w:ind w:left="4770" w:hanging="420"/>
      </w:pPr>
      <w:rPr>
        <w:rFonts w:ascii="Wingdings" w:hAnsi="Wingdings" w:hint="default"/>
      </w:rPr>
    </w:lvl>
    <w:lvl w:ilvl="8" w:tplc="04090005" w:tentative="1">
      <w:start w:val="1"/>
      <w:numFmt w:val="bullet"/>
      <w:lvlText w:val=""/>
      <w:lvlJc w:val="left"/>
      <w:pPr>
        <w:ind w:left="5190" w:hanging="420"/>
      </w:pPr>
      <w:rPr>
        <w:rFonts w:ascii="Wingdings" w:hAnsi="Wingdings" w:hint="default"/>
      </w:rPr>
    </w:lvl>
  </w:abstractNum>
  <w:abstractNum w:abstractNumId="9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7" w15:restartNumberingAfterBreak="0">
    <w:nsid w:val="66867699"/>
    <w:multiLevelType w:val="hybridMultilevel"/>
    <w:tmpl w:val="5BFE8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6EE7CDC"/>
    <w:multiLevelType w:val="hybridMultilevel"/>
    <w:tmpl w:val="CE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68F425AD"/>
    <w:multiLevelType w:val="hybridMultilevel"/>
    <w:tmpl w:val="3AA2C98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E0211DC"/>
    <w:multiLevelType w:val="hybridMultilevel"/>
    <w:tmpl w:val="BDD04F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0123097"/>
    <w:multiLevelType w:val="multilevel"/>
    <w:tmpl w:val="7012309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5"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0D91217"/>
    <w:multiLevelType w:val="multilevel"/>
    <w:tmpl w:val="70D912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72AF7A34"/>
    <w:multiLevelType w:val="multilevel"/>
    <w:tmpl w:val="72AF7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2" w15:restartNumberingAfterBreak="0">
    <w:nsid w:val="75115B36"/>
    <w:multiLevelType w:val="hybridMultilevel"/>
    <w:tmpl w:val="E52696C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11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AE611BF"/>
    <w:multiLevelType w:val="multilevel"/>
    <w:tmpl w:val="7AE611BF"/>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B44348C"/>
    <w:multiLevelType w:val="hybridMultilevel"/>
    <w:tmpl w:val="50D8CE26"/>
    <w:lvl w:ilvl="0" w:tplc="7DC2F8D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111"/>
  </w:num>
  <w:num w:numId="3">
    <w:abstractNumId w:val="93"/>
  </w:num>
  <w:num w:numId="4">
    <w:abstractNumId w:val="90"/>
  </w:num>
  <w:num w:numId="5">
    <w:abstractNumId w:val="80"/>
  </w:num>
  <w:num w:numId="6">
    <w:abstractNumId w:val="76"/>
  </w:num>
  <w:num w:numId="7">
    <w:abstractNumId w:val="74"/>
  </w:num>
  <w:num w:numId="8">
    <w:abstractNumId w:val="101"/>
  </w:num>
  <w:num w:numId="9">
    <w:abstractNumId w:val="42"/>
  </w:num>
  <w:num w:numId="10">
    <w:abstractNumId w:val="67"/>
  </w:num>
  <w:num w:numId="11">
    <w:abstractNumId w:val="117"/>
  </w:num>
  <w:num w:numId="12">
    <w:abstractNumId w:val="41"/>
  </w:num>
  <w:num w:numId="13">
    <w:abstractNumId w:val="39"/>
  </w:num>
  <w:num w:numId="14">
    <w:abstractNumId w:val="92"/>
  </w:num>
  <w:num w:numId="15">
    <w:abstractNumId w:val="77"/>
  </w:num>
  <w:num w:numId="16">
    <w:abstractNumId w:val="17"/>
  </w:num>
  <w:num w:numId="17">
    <w:abstractNumId w:val="55"/>
  </w:num>
  <w:num w:numId="18">
    <w:abstractNumId w:val="121"/>
  </w:num>
  <w:num w:numId="19">
    <w:abstractNumId w:val="86"/>
  </w:num>
  <w:num w:numId="20">
    <w:abstractNumId w:val="111"/>
  </w:num>
  <w:num w:numId="21">
    <w:abstractNumId w:val="11"/>
  </w:num>
  <w:num w:numId="22">
    <w:abstractNumId w:val="15"/>
  </w:num>
  <w:num w:numId="23">
    <w:abstractNumId w:val="7"/>
  </w:num>
  <w:num w:numId="24">
    <w:abstractNumId w:val="10"/>
  </w:num>
  <w:num w:numId="25">
    <w:abstractNumId w:val="104"/>
  </w:num>
  <w:num w:numId="26">
    <w:abstractNumId w:val="69"/>
  </w:num>
  <w:num w:numId="27">
    <w:abstractNumId w:val="21"/>
  </w:num>
  <w:num w:numId="28">
    <w:abstractNumId w:val="106"/>
  </w:num>
  <w:num w:numId="29">
    <w:abstractNumId w:val="84"/>
  </w:num>
  <w:num w:numId="30">
    <w:abstractNumId w:val="8"/>
  </w:num>
  <w:num w:numId="31">
    <w:abstractNumId w:val="87"/>
  </w:num>
  <w:num w:numId="32">
    <w:abstractNumId w:val="59"/>
  </w:num>
  <w:num w:numId="33">
    <w:abstractNumId w:val="30"/>
  </w:num>
  <w:num w:numId="34">
    <w:abstractNumId w:val="54"/>
  </w:num>
  <w:num w:numId="35">
    <w:abstractNumId w:val="44"/>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3"/>
  </w:num>
  <w:num w:numId="39">
    <w:abstractNumId w:val="66"/>
  </w:num>
  <w:num w:numId="40">
    <w:abstractNumId w:val="20"/>
  </w:num>
  <w:num w:numId="41">
    <w:abstractNumId w:val="97"/>
  </w:num>
  <w:num w:numId="42">
    <w:abstractNumId w:val="71"/>
  </w:num>
  <w:num w:numId="43">
    <w:abstractNumId w:val="103"/>
  </w:num>
  <w:num w:numId="44">
    <w:abstractNumId w:val="112"/>
  </w:num>
  <w:num w:numId="45">
    <w:abstractNumId w:val="33"/>
  </w:num>
  <w:num w:numId="46">
    <w:abstractNumId w:val="29"/>
  </w:num>
  <w:num w:numId="47">
    <w:abstractNumId w:val="98"/>
  </w:num>
  <w:num w:numId="48">
    <w:abstractNumId w:val="31"/>
  </w:num>
  <w:num w:numId="49">
    <w:abstractNumId w:val="43"/>
  </w:num>
  <w:num w:numId="50">
    <w:abstractNumId w:val="14"/>
  </w:num>
  <w:num w:numId="51">
    <w:abstractNumId w:val="19"/>
  </w:num>
  <w:num w:numId="52">
    <w:abstractNumId w:val="83"/>
  </w:num>
  <w:num w:numId="53">
    <w:abstractNumId w:val="26"/>
  </w:num>
  <w:num w:numId="54">
    <w:abstractNumId w:val="23"/>
  </w:num>
  <w:num w:numId="55">
    <w:abstractNumId w:val="79"/>
  </w:num>
  <w:num w:numId="56">
    <w:abstractNumId w:val="95"/>
  </w:num>
  <w:num w:numId="57">
    <w:abstractNumId w:val="115"/>
  </w:num>
  <w:num w:numId="58">
    <w:abstractNumId w:val="49"/>
  </w:num>
  <w:num w:numId="59">
    <w:abstractNumId w:val="1"/>
  </w:num>
  <w:num w:numId="60">
    <w:abstractNumId w:val="50"/>
  </w:num>
  <w:num w:numId="61">
    <w:abstractNumId w:val="105"/>
  </w:num>
  <w:num w:numId="62">
    <w:abstractNumId w:val="40"/>
  </w:num>
  <w:num w:numId="63">
    <w:abstractNumId w:val="120"/>
  </w:num>
  <w:num w:numId="64">
    <w:abstractNumId w:val="89"/>
  </w:num>
  <w:num w:numId="65">
    <w:abstractNumId w:val="22"/>
  </w:num>
  <w:num w:numId="66">
    <w:abstractNumId w:val="57"/>
  </w:num>
  <w:num w:numId="67">
    <w:abstractNumId w:val="81"/>
  </w:num>
  <w:num w:numId="68">
    <w:abstractNumId w:val="34"/>
  </w:num>
  <w:num w:numId="69">
    <w:abstractNumId w:val="61"/>
  </w:num>
  <w:num w:numId="70">
    <w:abstractNumId w:val="62"/>
  </w:num>
  <w:num w:numId="71">
    <w:abstractNumId w:val="60"/>
  </w:num>
  <w:num w:numId="72">
    <w:abstractNumId w:val="78"/>
  </w:num>
  <w:num w:numId="73">
    <w:abstractNumId w:val="116"/>
  </w:num>
  <w:num w:numId="74">
    <w:abstractNumId w:val="72"/>
  </w:num>
  <w:num w:numId="75">
    <w:abstractNumId w:val="38"/>
  </w:num>
  <w:num w:numId="76">
    <w:abstractNumId w:val="63"/>
  </w:num>
  <w:num w:numId="77">
    <w:abstractNumId w:val="109"/>
  </w:num>
  <w:num w:numId="78">
    <w:abstractNumId w:val="75"/>
  </w:num>
  <w:num w:numId="79">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0">
    <w:abstractNumId w:val="3"/>
  </w:num>
  <w:num w:numId="81">
    <w:abstractNumId w:val="100"/>
  </w:num>
  <w:num w:numId="82">
    <w:abstractNumId w:val="65"/>
  </w:num>
  <w:num w:numId="83">
    <w:abstractNumId w:val="28"/>
  </w:num>
  <w:num w:numId="84">
    <w:abstractNumId w:val="16"/>
  </w:num>
  <w:num w:numId="85">
    <w:abstractNumId w:val="73"/>
  </w:num>
  <w:num w:numId="86">
    <w:abstractNumId w:val="70"/>
  </w:num>
  <w:num w:numId="87">
    <w:abstractNumId w:val="18"/>
  </w:num>
  <w:num w:numId="88">
    <w:abstractNumId w:val="114"/>
  </w:num>
  <w:num w:numId="89">
    <w:abstractNumId w:val="82"/>
  </w:num>
  <w:num w:numId="90">
    <w:abstractNumId w:val="12"/>
  </w:num>
  <w:num w:numId="91">
    <w:abstractNumId w:val="4"/>
  </w:num>
  <w:num w:numId="92">
    <w:abstractNumId w:val="94"/>
  </w:num>
  <w:num w:numId="93">
    <w:abstractNumId w:val="85"/>
  </w:num>
  <w:num w:numId="94">
    <w:abstractNumId w:val="113"/>
  </w:num>
  <w:num w:numId="95">
    <w:abstractNumId w:val="47"/>
  </w:num>
  <w:num w:numId="96">
    <w:abstractNumId w:val="0"/>
  </w:num>
  <w:num w:numId="97">
    <w:abstractNumId w:val="118"/>
  </w:num>
  <w:num w:numId="98">
    <w:abstractNumId w:val="51"/>
  </w:num>
  <w:num w:numId="99">
    <w:abstractNumId w:val="68"/>
  </w:num>
  <w:num w:numId="100">
    <w:abstractNumId w:val="56"/>
  </w:num>
  <w:num w:numId="101">
    <w:abstractNumId w:val="53"/>
  </w:num>
  <w:num w:numId="102">
    <w:abstractNumId w:val="45"/>
  </w:num>
  <w:num w:numId="103">
    <w:abstractNumId w:val="5"/>
  </w:num>
  <w:num w:numId="104">
    <w:abstractNumId w:val="119"/>
  </w:num>
  <w:num w:numId="105">
    <w:abstractNumId w:val="107"/>
  </w:num>
  <w:num w:numId="106">
    <w:abstractNumId w:val="24"/>
  </w:num>
  <w:num w:numId="107">
    <w:abstractNumId w:val="122"/>
  </w:num>
  <w:num w:numId="108">
    <w:abstractNumId w:val="48"/>
  </w:num>
  <w:num w:numId="109">
    <w:abstractNumId w:val="110"/>
  </w:num>
  <w:num w:numId="110">
    <w:abstractNumId w:val="37"/>
  </w:num>
  <w:num w:numId="111">
    <w:abstractNumId w:val="96"/>
  </w:num>
  <w:num w:numId="112">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3">
    <w:abstractNumId w:val="52"/>
  </w:num>
  <w:num w:numId="114">
    <w:abstractNumId w:val="102"/>
  </w:num>
  <w:num w:numId="115">
    <w:abstractNumId w:val="6"/>
  </w:num>
  <w:num w:numId="116">
    <w:abstractNumId w:val="88"/>
  </w:num>
  <w:num w:numId="117">
    <w:abstractNumId w:val="32"/>
  </w:num>
  <w:num w:numId="118">
    <w:abstractNumId w:val="91"/>
  </w:num>
  <w:num w:numId="119">
    <w:abstractNumId w:val="35"/>
  </w:num>
  <w:num w:numId="120">
    <w:abstractNumId w:val="108"/>
  </w:num>
  <w:num w:numId="121">
    <w:abstractNumId w:val="99"/>
  </w:num>
  <w:num w:numId="122">
    <w:abstractNumId w:val="36"/>
  </w:num>
  <w:num w:numId="123">
    <w:abstractNumId w:val="25"/>
  </w:num>
  <w:num w:numId="124">
    <w:abstractNumId w:val="46"/>
  </w:num>
  <w:num w:numId="125">
    <w:abstractNumId w:val="111"/>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F8B"/>
    <w:rsid w:val="00000413"/>
    <w:rsid w:val="000006A9"/>
    <w:rsid w:val="000050E9"/>
    <w:rsid w:val="00015CA8"/>
    <w:rsid w:val="0005364E"/>
    <w:rsid w:val="00060439"/>
    <w:rsid w:val="0006194B"/>
    <w:rsid w:val="00062A3A"/>
    <w:rsid w:val="00063EAA"/>
    <w:rsid w:val="00066F4E"/>
    <w:rsid w:val="00067768"/>
    <w:rsid w:val="000708A3"/>
    <w:rsid w:val="00070A9B"/>
    <w:rsid w:val="00070C50"/>
    <w:rsid w:val="0007116E"/>
    <w:rsid w:val="0007594D"/>
    <w:rsid w:val="00081814"/>
    <w:rsid w:val="000825C7"/>
    <w:rsid w:val="0008507D"/>
    <w:rsid w:val="00085C16"/>
    <w:rsid w:val="00085F58"/>
    <w:rsid w:val="00092A4D"/>
    <w:rsid w:val="00096417"/>
    <w:rsid w:val="000A2B7E"/>
    <w:rsid w:val="000A3775"/>
    <w:rsid w:val="000A4F99"/>
    <w:rsid w:val="000A7A4B"/>
    <w:rsid w:val="000D4BEC"/>
    <w:rsid w:val="000D5ABF"/>
    <w:rsid w:val="000D6497"/>
    <w:rsid w:val="000E076D"/>
    <w:rsid w:val="000E2A05"/>
    <w:rsid w:val="000F5BA6"/>
    <w:rsid w:val="000F6047"/>
    <w:rsid w:val="00112FFA"/>
    <w:rsid w:val="00117761"/>
    <w:rsid w:val="001264AA"/>
    <w:rsid w:val="00135D82"/>
    <w:rsid w:val="00137ADA"/>
    <w:rsid w:val="00140687"/>
    <w:rsid w:val="00150D1B"/>
    <w:rsid w:val="00160597"/>
    <w:rsid w:val="001627F4"/>
    <w:rsid w:val="00166B5B"/>
    <w:rsid w:val="00180922"/>
    <w:rsid w:val="001A7572"/>
    <w:rsid w:val="001C5896"/>
    <w:rsid w:val="001E4F6E"/>
    <w:rsid w:val="001F7D77"/>
    <w:rsid w:val="002006AB"/>
    <w:rsid w:val="002019FD"/>
    <w:rsid w:val="002026E8"/>
    <w:rsid w:val="00211FDD"/>
    <w:rsid w:val="00214665"/>
    <w:rsid w:val="00214AC1"/>
    <w:rsid w:val="00221F7C"/>
    <w:rsid w:val="00227125"/>
    <w:rsid w:val="0023084C"/>
    <w:rsid w:val="00233603"/>
    <w:rsid w:val="00241AD2"/>
    <w:rsid w:val="00251DFC"/>
    <w:rsid w:val="002557C4"/>
    <w:rsid w:val="002711A0"/>
    <w:rsid w:val="00274110"/>
    <w:rsid w:val="00283E22"/>
    <w:rsid w:val="0028414A"/>
    <w:rsid w:val="0028788C"/>
    <w:rsid w:val="002920E0"/>
    <w:rsid w:val="00295115"/>
    <w:rsid w:val="00297F8B"/>
    <w:rsid w:val="002B7B8B"/>
    <w:rsid w:val="002C25BB"/>
    <w:rsid w:val="002D3B85"/>
    <w:rsid w:val="002F0C24"/>
    <w:rsid w:val="002F25A1"/>
    <w:rsid w:val="00310C68"/>
    <w:rsid w:val="00312332"/>
    <w:rsid w:val="003174A4"/>
    <w:rsid w:val="00321758"/>
    <w:rsid w:val="00336C82"/>
    <w:rsid w:val="00343FA3"/>
    <w:rsid w:val="00344ECC"/>
    <w:rsid w:val="003643C5"/>
    <w:rsid w:val="0037231F"/>
    <w:rsid w:val="0037305A"/>
    <w:rsid w:val="0037570D"/>
    <w:rsid w:val="00377AAB"/>
    <w:rsid w:val="003A7746"/>
    <w:rsid w:val="003B403B"/>
    <w:rsid w:val="003D0D50"/>
    <w:rsid w:val="003E6F35"/>
    <w:rsid w:val="003F1132"/>
    <w:rsid w:val="003F5035"/>
    <w:rsid w:val="0040339B"/>
    <w:rsid w:val="00406FF9"/>
    <w:rsid w:val="004116BB"/>
    <w:rsid w:val="004142D0"/>
    <w:rsid w:val="00435136"/>
    <w:rsid w:val="00441F0D"/>
    <w:rsid w:val="00455715"/>
    <w:rsid w:val="00456AD7"/>
    <w:rsid w:val="004612C3"/>
    <w:rsid w:val="0047670E"/>
    <w:rsid w:val="00480ACB"/>
    <w:rsid w:val="00485110"/>
    <w:rsid w:val="004A27E7"/>
    <w:rsid w:val="004B4D65"/>
    <w:rsid w:val="004B6615"/>
    <w:rsid w:val="004C163F"/>
    <w:rsid w:val="004C4591"/>
    <w:rsid w:val="004D1F00"/>
    <w:rsid w:val="004E70D1"/>
    <w:rsid w:val="004F5F12"/>
    <w:rsid w:val="00502147"/>
    <w:rsid w:val="0050263E"/>
    <w:rsid w:val="00516CCC"/>
    <w:rsid w:val="00521869"/>
    <w:rsid w:val="005331E9"/>
    <w:rsid w:val="00567636"/>
    <w:rsid w:val="00567A3D"/>
    <w:rsid w:val="00570C53"/>
    <w:rsid w:val="00571E62"/>
    <w:rsid w:val="00581EED"/>
    <w:rsid w:val="005865CB"/>
    <w:rsid w:val="005A1ADE"/>
    <w:rsid w:val="005A2A08"/>
    <w:rsid w:val="005B30C1"/>
    <w:rsid w:val="005C2C0D"/>
    <w:rsid w:val="005D7050"/>
    <w:rsid w:val="005E137C"/>
    <w:rsid w:val="005F322E"/>
    <w:rsid w:val="00605F0C"/>
    <w:rsid w:val="006078D9"/>
    <w:rsid w:val="00611093"/>
    <w:rsid w:val="00615DCB"/>
    <w:rsid w:val="00617376"/>
    <w:rsid w:val="00620F90"/>
    <w:rsid w:val="00624974"/>
    <w:rsid w:val="00630700"/>
    <w:rsid w:val="00632D56"/>
    <w:rsid w:val="00642D6B"/>
    <w:rsid w:val="00650476"/>
    <w:rsid w:val="00650FA0"/>
    <w:rsid w:val="00665313"/>
    <w:rsid w:val="00666758"/>
    <w:rsid w:val="00670300"/>
    <w:rsid w:val="006718F5"/>
    <w:rsid w:val="00671D9F"/>
    <w:rsid w:val="0067567B"/>
    <w:rsid w:val="00683045"/>
    <w:rsid w:val="00685A5B"/>
    <w:rsid w:val="00690F88"/>
    <w:rsid w:val="00692B1A"/>
    <w:rsid w:val="00697C08"/>
    <w:rsid w:val="006B0772"/>
    <w:rsid w:val="006B2510"/>
    <w:rsid w:val="006B2F61"/>
    <w:rsid w:val="006B6770"/>
    <w:rsid w:val="006F023A"/>
    <w:rsid w:val="006F3554"/>
    <w:rsid w:val="006F38AD"/>
    <w:rsid w:val="0070232F"/>
    <w:rsid w:val="007073E3"/>
    <w:rsid w:val="00710423"/>
    <w:rsid w:val="00713279"/>
    <w:rsid w:val="00721890"/>
    <w:rsid w:val="00723FB3"/>
    <w:rsid w:val="00724AB5"/>
    <w:rsid w:val="00726ED8"/>
    <w:rsid w:val="007462BC"/>
    <w:rsid w:val="0076416C"/>
    <w:rsid w:val="00765080"/>
    <w:rsid w:val="007860CB"/>
    <w:rsid w:val="0079575E"/>
    <w:rsid w:val="0079629A"/>
    <w:rsid w:val="007A2C6A"/>
    <w:rsid w:val="007A3C6E"/>
    <w:rsid w:val="007A4B84"/>
    <w:rsid w:val="007A7DA7"/>
    <w:rsid w:val="007B151D"/>
    <w:rsid w:val="007C7F97"/>
    <w:rsid w:val="007D77B3"/>
    <w:rsid w:val="007D7FA9"/>
    <w:rsid w:val="007E48E0"/>
    <w:rsid w:val="00805551"/>
    <w:rsid w:val="00805D2E"/>
    <w:rsid w:val="00820606"/>
    <w:rsid w:val="00830D99"/>
    <w:rsid w:val="00837CCF"/>
    <w:rsid w:val="00857CA0"/>
    <w:rsid w:val="008629B0"/>
    <w:rsid w:val="00875D20"/>
    <w:rsid w:val="00885865"/>
    <w:rsid w:val="008B3A26"/>
    <w:rsid w:val="008B56D9"/>
    <w:rsid w:val="008C00AA"/>
    <w:rsid w:val="008D2FB2"/>
    <w:rsid w:val="008D7BDB"/>
    <w:rsid w:val="008F0F16"/>
    <w:rsid w:val="00900483"/>
    <w:rsid w:val="00901DBD"/>
    <w:rsid w:val="009275EA"/>
    <w:rsid w:val="00944E56"/>
    <w:rsid w:val="00951A23"/>
    <w:rsid w:val="00957D45"/>
    <w:rsid w:val="009B544C"/>
    <w:rsid w:val="009D6A42"/>
    <w:rsid w:val="009E18F5"/>
    <w:rsid w:val="009E4EC1"/>
    <w:rsid w:val="009F3EB9"/>
    <w:rsid w:val="00A10A74"/>
    <w:rsid w:val="00A15282"/>
    <w:rsid w:val="00A16FBB"/>
    <w:rsid w:val="00A17555"/>
    <w:rsid w:val="00A34D57"/>
    <w:rsid w:val="00A53E66"/>
    <w:rsid w:val="00A56660"/>
    <w:rsid w:val="00A61527"/>
    <w:rsid w:val="00A632BD"/>
    <w:rsid w:val="00A70009"/>
    <w:rsid w:val="00A80C73"/>
    <w:rsid w:val="00A92C5A"/>
    <w:rsid w:val="00AA04C9"/>
    <w:rsid w:val="00AB47A8"/>
    <w:rsid w:val="00AB7D5B"/>
    <w:rsid w:val="00AD6037"/>
    <w:rsid w:val="00AE11F3"/>
    <w:rsid w:val="00AE1F75"/>
    <w:rsid w:val="00AE5B06"/>
    <w:rsid w:val="00AF1914"/>
    <w:rsid w:val="00B02031"/>
    <w:rsid w:val="00B1265A"/>
    <w:rsid w:val="00B144A6"/>
    <w:rsid w:val="00B24174"/>
    <w:rsid w:val="00B34085"/>
    <w:rsid w:val="00B36E8A"/>
    <w:rsid w:val="00B405A1"/>
    <w:rsid w:val="00B44C7F"/>
    <w:rsid w:val="00B46D82"/>
    <w:rsid w:val="00B50AFF"/>
    <w:rsid w:val="00B61FCA"/>
    <w:rsid w:val="00B919B2"/>
    <w:rsid w:val="00B95CAD"/>
    <w:rsid w:val="00BB2438"/>
    <w:rsid w:val="00BC0FE2"/>
    <w:rsid w:val="00BC4563"/>
    <w:rsid w:val="00BD2EA2"/>
    <w:rsid w:val="00BD615D"/>
    <w:rsid w:val="00C0307C"/>
    <w:rsid w:val="00C157CE"/>
    <w:rsid w:val="00C22963"/>
    <w:rsid w:val="00C24D2E"/>
    <w:rsid w:val="00C264A6"/>
    <w:rsid w:val="00C32174"/>
    <w:rsid w:val="00C57463"/>
    <w:rsid w:val="00C6451F"/>
    <w:rsid w:val="00C65A30"/>
    <w:rsid w:val="00C76FD0"/>
    <w:rsid w:val="00C825CF"/>
    <w:rsid w:val="00C8784C"/>
    <w:rsid w:val="00C942FB"/>
    <w:rsid w:val="00C94D40"/>
    <w:rsid w:val="00C951CB"/>
    <w:rsid w:val="00CA62D2"/>
    <w:rsid w:val="00CB3B44"/>
    <w:rsid w:val="00CB3FBB"/>
    <w:rsid w:val="00CB709D"/>
    <w:rsid w:val="00CC2CB9"/>
    <w:rsid w:val="00CC697D"/>
    <w:rsid w:val="00CC70CD"/>
    <w:rsid w:val="00CD6043"/>
    <w:rsid w:val="00CF37C4"/>
    <w:rsid w:val="00D00F15"/>
    <w:rsid w:val="00D05F99"/>
    <w:rsid w:val="00D15B4B"/>
    <w:rsid w:val="00D20FA8"/>
    <w:rsid w:val="00D34245"/>
    <w:rsid w:val="00D62F11"/>
    <w:rsid w:val="00D677ED"/>
    <w:rsid w:val="00D80F68"/>
    <w:rsid w:val="00D96D17"/>
    <w:rsid w:val="00D973A3"/>
    <w:rsid w:val="00D97E76"/>
    <w:rsid w:val="00DA5D91"/>
    <w:rsid w:val="00DA715F"/>
    <w:rsid w:val="00DC3CB4"/>
    <w:rsid w:val="00DD0ADA"/>
    <w:rsid w:val="00DD4489"/>
    <w:rsid w:val="00DF3FCE"/>
    <w:rsid w:val="00E056E8"/>
    <w:rsid w:val="00E07DDD"/>
    <w:rsid w:val="00E2132C"/>
    <w:rsid w:val="00E26992"/>
    <w:rsid w:val="00E31FE4"/>
    <w:rsid w:val="00E47D36"/>
    <w:rsid w:val="00E722C7"/>
    <w:rsid w:val="00E73B9F"/>
    <w:rsid w:val="00E808B3"/>
    <w:rsid w:val="00E81BAE"/>
    <w:rsid w:val="00E8592C"/>
    <w:rsid w:val="00E955B8"/>
    <w:rsid w:val="00EC1819"/>
    <w:rsid w:val="00EC2B70"/>
    <w:rsid w:val="00ED387A"/>
    <w:rsid w:val="00EE533B"/>
    <w:rsid w:val="00F01FF8"/>
    <w:rsid w:val="00F04190"/>
    <w:rsid w:val="00F100FE"/>
    <w:rsid w:val="00F1320C"/>
    <w:rsid w:val="00F17DB3"/>
    <w:rsid w:val="00F26C2D"/>
    <w:rsid w:val="00F2736A"/>
    <w:rsid w:val="00F34C7A"/>
    <w:rsid w:val="00F41918"/>
    <w:rsid w:val="00F42CC9"/>
    <w:rsid w:val="00F55B60"/>
    <w:rsid w:val="00F64018"/>
    <w:rsid w:val="00F7630C"/>
    <w:rsid w:val="00F773B7"/>
    <w:rsid w:val="00F9295E"/>
    <w:rsid w:val="00FB4292"/>
    <w:rsid w:val="00FF2172"/>
    <w:rsid w:val="00FF3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BC5B4"/>
  <w15:chartTrackingRefBased/>
  <w15:docId w15:val="{5F81AC55-9EB9-411B-8354-71BCB944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7F8B"/>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1"/>
    <w:link w:val="10"/>
    <w:uiPriority w:val="99"/>
    <w:qFormat/>
    <w:rsid w:val="00297F8B"/>
    <w:pPr>
      <w:widowControl w:val="0"/>
      <w:numPr>
        <w:numId w:val="2"/>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1">
    <w:name w:val="heading 2"/>
    <w:aliases w:val="Head2A,2,H2,UNDERRUBRIK 1-2,DO NOT USE_h2,h2,h21,Heading 2 Char,H2 Char,h2 Char,Header 2,Header2,22,heading2,2nd level,H21,H22,H23,H24,H25,R2,E2,†berschrift 2,õberschrift 2,Head 2,l2,TitreProp,ITT t2,PA Major Section,Livello 2"/>
    <w:basedOn w:val="1"/>
    <w:next w:val="a1"/>
    <w:link w:val="210"/>
    <w:qFormat/>
    <w:rsid w:val="00297F8B"/>
    <w:pPr>
      <w:numPr>
        <w:ilvl w:val="1"/>
      </w:numPr>
      <w:pBdr>
        <w:top w:val="none" w:sz="0" w:space="0" w:color="auto"/>
      </w:pBdr>
      <w:adjustRightInd w:val="0"/>
      <w:spacing w:before="180"/>
      <w:outlineLvl w:val="1"/>
    </w:pPr>
    <w:rPr>
      <w:rFonts w:ascii="Times New Roman" w:hAnsi="Times New Roman"/>
      <w:sz w:val="30"/>
      <w:lang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2"/>
    <w:uiPriority w:val="9"/>
    <w:unhideWhenUsed/>
    <w:qFormat/>
    <w:rsid w:val="00297F8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1"/>
    <w:next w:val="a1"/>
    <w:link w:val="40"/>
    <w:qFormat/>
    <w:rsid w:val="00297F8B"/>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1"/>
    <w:link w:val="50"/>
    <w:qFormat/>
    <w:rsid w:val="00297F8B"/>
    <w:pPr>
      <w:numPr>
        <w:ilvl w:val="4"/>
      </w:numPr>
      <w:tabs>
        <w:tab w:val="num" w:pos="360"/>
        <w:tab w:val="num" w:pos="851"/>
      </w:tabs>
      <w:outlineLvl w:val="4"/>
    </w:pPr>
    <w:rPr>
      <w:sz w:val="22"/>
    </w:rPr>
  </w:style>
  <w:style w:type="paragraph" w:styleId="6">
    <w:name w:val="heading 6"/>
    <w:basedOn w:val="a1"/>
    <w:next w:val="a1"/>
    <w:link w:val="60"/>
    <w:uiPriority w:val="9"/>
    <w:qFormat/>
    <w:rsid w:val="00297F8B"/>
    <w:pPr>
      <w:keepNext/>
      <w:keepLines/>
      <w:numPr>
        <w:ilvl w:val="5"/>
        <w:numId w:val="2"/>
      </w:numPr>
      <w:adjustRightInd w:val="0"/>
      <w:spacing w:before="120"/>
      <w:outlineLvl w:val="5"/>
    </w:pPr>
    <w:rPr>
      <w:rFonts w:ascii="Arial" w:hAnsi="Arial"/>
      <w:lang w:eastAsia="ja-JP"/>
    </w:rPr>
  </w:style>
  <w:style w:type="paragraph" w:styleId="7">
    <w:name w:val="heading 7"/>
    <w:basedOn w:val="a1"/>
    <w:next w:val="a1"/>
    <w:link w:val="70"/>
    <w:uiPriority w:val="9"/>
    <w:qFormat/>
    <w:rsid w:val="00297F8B"/>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1"/>
    <w:next w:val="a1"/>
    <w:link w:val="80"/>
    <w:uiPriority w:val="9"/>
    <w:qFormat/>
    <w:rsid w:val="00297F8B"/>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1"/>
    <w:next w:val="a1"/>
    <w:link w:val="90"/>
    <w:uiPriority w:val="9"/>
    <w:qFormat/>
    <w:rsid w:val="00297F8B"/>
    <w:pPr>
      <w:keepNext/>
      <w:keepLines/>
      <w:numPr>
        <w:ilvl w:val="8"/>
        <w:numId w:val="2"/>
      </w:numPr>
      <w:adjustRightInd w:val="0"/>
      <w:spacing w:before="120"/>
      <w:outlineLvl w:val="8"/>
    </w:pPr>
    <w:rPr>
      <w:rFonts w:ascii="Arial" w:hAnsi="Arial"/>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uiPriority w:val="99"/>
    <w:qFormat/>
    <w:rsid w:val="00297F8B"/>
    <w:rPr>
      <w:rFonts w:ascii="Arial" w:eastAsia="MS Mincho" w:hAnsi="Arial" w:cs="Times New Roman"/>
      <w:kern w:val="0"/>
      <w:sz w:val="36"/>
      <w:szCs w:val="20"/>
      <w:lang w:val="en-GB" w:eastAsia="en-US"/>
    </w:rPr>
  </w:style>
  <w:style w:type="character" w:customStyle="1" w:styleId="22">
    <w:name w:val="标题 2 字符"/>
    <w:aliases w:val="õberschrift 2 字符"/>
    <w:basedOn w:val="a2"/>
    <w:rsid w:val="00297F8B"/>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rsid w:val="00297F8B"/>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2"/>
    <w:link w:val="5"/>
    <w:rsid w:val="00297F8B"/>
    <w:rPr>
      <w:rFonts w:ascii="Arial" w:eastAsia="MS Mincho" w:hAnsi="Arial" w:cs="Times New Roman"/>
      <w:kern w:val="0"/>
      <w:sz w:val="22"/>
      <w:szCs w:val="20"/>
      <w:lang w:val="en-GB" w:eastAsia="ja-JP"/>
    </w:rPr>
  </w:style>
  <w:style w:type="character" w:customStyle="1" w:styleId="60">
    <w:name w:val="标题 6 字符"/>
    <w:basedOn w:val="a2"/>
    <w:link w:val="6"/>
    <w:uiPriority w:val="9"/>
    <w:rsid w:val="00297F8B"/>
    <w:rPr>
      <w:rFonts w:ascii="Arial" w:eastAsia="MS Mincho" w:hAnsi="Arial" w:cs="Times New Roman"/>
      <w:kern w:val="0"/>
      <w:sz w:val="20"/>
      <w:szCs w:val="20"/>
      <w:lang w:val="en-GB" w:eastAsia="ja-JP"/>
    </w:rPr>
  </w:style>
  <w:style w:type="character" w:customStyle="1" w:styleId="70">
    <w:name w:val="标题 7 字符"/>
    <w:basedOn w:val="a2"/>
    <w:link w:val="7"/>
    <w:uiPriority w:val="9"/>
    <w:rsid w:val="00297F8B"/>
    <w:rPr>
      <w:rFonts w:ascii="Arial" w:eastAsia="MS Mincho" w:hAnsi="Arial" w:cs="Times New Roman"/>
      <w:kern w:val="0"/>
      <w:sz w:val="20"/>
      <w:szCs w:val="20"/>
      <w:lang w:val="en-GB" w:eastAsia="ja-JP"/>
    </w:rPr>
  </w:style>
  <w:style w:type="character" w:customStyle="1" w:styleId="80">
    <w:name w:val="标题 8 字符"/>
    <w:aliases w:val="Table Heading 字符"/>
    <w:basedOn w:val="a2"/>
    <w:link w:val="8"/>
    <w:uiPriority w:val="9"/>
    <w:rsid w:val="00297F8B"/>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2"/>
    <w:link w:val="9"/>
    <w:uiPriority w:val="9"/>
    <w:rsid w:val="00297F8B"/>
    <w:rPr>
      <w:rFonts w:ascii="Arial" w:eastAsia="MS Mincho" w:hAnsi="Arial" w:cs="Times New Roman"/>
      <w:kern w:val="0"/>
      <w:sz w:val="20"/>
      <w:szCs w:val="20"/>
      <w:lang w:val="en-GB" w:eastAsia="ja-JP"/>
    </w:rPr>
  </w:style>
  <w:style w:type="paragraph" w:styleId="a5">
    <w:name w:val="footer"/>
    <w:basedOn w:val="a6"/>
    <w:link w:val="a7"/>
    <w:uiPriority w:val="99"/>
    <w:qFormat/>
    <w:rsid w:val="00297F8B"/>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7">
    <w:name w:val="页脚 字符"/>
    <w:basedOn w:val="a2"/>
    <w:link w:val="a5"/>
    <w:uiPriority w:val="99"/>
    <w:qFormat/>
    <w:rsid w:val="00297F8B"/>
    <w:rPr>
      <w:rFonts w:ascii="Arial" w:eastAsia="MS Mincho" w:hAnsi="Arial" w:cs="Times New Roman"/>
      <w:b/>
      <w:i/>
      <w:noProof/>
      <w:kern w:val="0"/>
      <w:sz w:val="18"/>
      <w:szCs w:val="20"/>
      <w:lang w:val="en-GB" w:eastAsia="en-US"/>
    </w:rPr>
  </w:style>
  <w:style w:type="character" w:styleId="a8">
    <w:name w:val="page number"/>
    <w:basedOn w:val="a2"/>
    <w:qFormat/>
    <w:rsid w:val="00297F8B"/>
  </w:style>
  <w:style w:type="paragraph" w:styleId="a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1"/>
    <w:link w:val="aa"/>
    <w:uiPriority w:val="34"/>
    <w:qFormat/>
    <w:rsid w:val="00297F8B"/>
    <w:pPr>
      <w:ind w:leftChars="400" w:left="840"/>
    </w:pPr>
  </w:style>
  <w:style w:type="character" w:customStyle="1" w:styleId="210">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Head 2 字符,l2 字符"/>
    <w:basedOn w:val="a2"/>
    <w:link w:val="21"/>
    <w:rsid w:val="00297F8B"/>
    <w:rPr>
      <w:rFonts w:ascii="Times New Roman" w:eastAsia="MS Mincho" w:hAnsi="Times New Roman" w:cs="Times New Roman"/>
      <w:kern w:val="0"/>
      <w:sz w:val="30"/>
      <w:szCs w:val="20"/>
      <w:lang w:val="en-GB" w:eastAsia="ja-JP"/>
    </w:rPr>
  </w:style>
  <w:style w:type="character" w:customStyle="1" w:styleId="aa">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9"/>
    <w:uiPriority w:val="34"/>
    <w:qFormat/>
    <w:rsid w:val="00297F8B"/>
    <w:rPr>
      <w:rFonts w:ascii="Times New Roman" w:eastAsia="MS Mincho" w:hAnsi="Times New Roman" w:cs="Times New Roman"/>
      <w:kern w:val="0"/>
      <w:sz w:val="20"/>
      <w:szCs w:val="20"/>
      <w:lang w:val="en-GB" w:eastAsia="en-US"/>
    </w:rPr>
  </w:style>
  <w:style w:type="paragraph" w:customStyle="1" w:styleId="References">
    <w:name w:val="References"/>
    <w:basedOn w:val="a1"/>
    <w:qFormat/>
    <w:rsid w:val="00297F8B"/>
    <w:pPr>
      <w:numPr>
        <w:numId w:val="1"/>
      </w:numPr>
      <w:autoSpaceDE w:val="0"/>
      <w:autoSpaceDN w:val="0"/>
      <w:snapToGrid w:val="0"/>
      <w:spacing w:after="60"/>
      <w:jc w:val="both"/>
    </w:pPr>
    <w:rPr>
      <w:rFonts w:eastAsia="宋体"/>
      <w:szCs w:val="16"/>
      <w:lang w:val="en-US"/>
    </w:rPr>
  </w:style>
  <w:style w:type="table" w:styleId="ab">
    <w:name w:val="Table Grid"/>
    <w:basedOn w:val="a3"/>
    <w:uiPriority w:val="39"/>
    <w:qFormat/>
    <w:rsid w:val="00297F8B"/>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1"/>
    <w:uiPriority w:val="9"/>
    <w:rsid w:val="00297F8B"/>
    <w:rPr>
      <w:rFonts w:ascii="Times New Roman" w:eastAsia="MS Mincho" w:hAnsi="Times New Roman" w:cs="Times New Roman"/>
      <w:b/>
      <w:bCs/>
      <w:kern w:val="0"/>
      <w:sz w:val="32"/>
      <w:szCs w:val="32"/>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nhideWhenUsed/>
    <w:rsid w:val="00297F8B"/>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297F8B"/>
    <w:rPr>
      <w:rFonts w:ascii="Times New Roman" w:eastAsia="MS Mincho" w:hAnsi="Times New Roman" w:cs="Times New Roman"/>
      <w:kern w:val="0"/>
      <w:sz w:val="18"/>
      <w:szCs w:val="18"/>
      <w:lang w:val="en-GB" w:eastAsia="en-US"/>
    </w:rPr>
  </w:style>
  <w:style w:type="paragraph" w:styleId="ad">
    <w:name w:val="Normal (Web)"/>
    <w:basedOn w:val="a1"/>
    <w:uiPriority w:val="99"/>
    <w:unhideWhenUsed/>
    <w:qFormat/>
    <w:rsid w:val="00605F0C"/>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3"/>
    <w:next w:val="ab"/>
    <w:qFormat/>
    <w:rsid w:val="00214AC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1"/>
    <w:link w:val="af"/>
    <w:uiPriority w:val="99"/>
    <w:unhideWhenUsed/>
    <w:rsid w:val="00C6451F"/>
    <w:pPr>
      <w:spacing w:after="0"/>
    </w:pPr>
    <w:rPr>
      <w:sz w:val="18"/>
      <w:szCs w:val="18"/>
    </w:rPr>
  </w:style>
  <w:style w:type="character" w:customStyle="1" w:styleId="af">
    <w:name w:val="批注框文本 字符"/>
    <w:basedOn w:val="a2"/>
    <w:link w:val="ae"/>
    <w:uiPriority w:val="99"/>
    <w:rsid w:val="00C6451F"/>
    <w:rPr>
      <w:rFonts w:ascii="Times New Roman" w:eastAsia="MS Mincho" w:hAnsi="Times New Roman" w:cs="Times New Roman"/>
      <w:kern w:val="0"/>
      <w:sz w:val="18"/>
      <w:szCs w:val="18"/>
      <w:lang w:val="en-GB" w:eastAsia="en-US"/>
    </w:rPr>
  </w:style>
  <w:style w:type="character" w:styleId="af0">
    <w:name w:val="annotation reference"/>
    <w:basedOn w:val="a2"/>
    <w:unhideWhenUsed/>
    <w:qFormat/>
    <w:rsid w:val="004B4D65"/>
    <w:rPr>
      <w:sz w:val="21"/>
      <w:szCs w:val="21"/>
    </w:rPr>
  </w:style>
  <w:style w:type="paragraph" w:styleId="af1">
    <w:name w:val="annotation text"/>
    <w:basedOn w:val="a1"/>
    <w:link w:val="af2"/>
    <w:uiPriority w:val="99"/>
    <w:unhideWhenUsed/>
    <w:qFormat/>
    <w:rsid w:val="004B4D65"/>
  </w:style>
  <w:style w:type="character" w:customStyle="1" w:styleId="af2">
    <w:name w:val="批注文字 字符"/>
    <w:basedOn w:val="a2"/>
    <w:link w:val="af1"/>
    <w:uiPriority w:val="99"/>
    <w:qFormat/>
    <w:rsid w:val="004B4D65"/>
    <w:rPr>
      <w:rFonts w:ascii="Times New Roman" w:eastAsia="MS Mincho" w:hAnsi="Times New Roman" w:cs="Times New Roman"/>
      <w:kern w:val="0"/>
      <w:sz w:val="20"/>
      <w:szCs w:val="20"/>
      <w:lang w:val="en-GB" w:eastAsia="en-US"/>
    </w:rPr>
  </w:style>
  <w:style w:type="paragraph" w:styleId="af3">
    <w:name w:val="annotation subject"/>
    <w:basedOn w:val="af1"/>
    <w:next w:val="af1"/>
    <w:link w:val="af4"/>
    <w:uiPriority w:val="99"/>
    <w:unhideWhenUsed/>
    <w:rsid w:val="004B4D65"/>
    <w:rPr>
      <w:b/>
      <w:bCs/>
    </w:rPr>
  </w:style>
  <w:style w:type="character" w:customStyle="1" w:styleId="af4">
    <w:name w:val="批注主题 字符"/>
    <w:basedOn w:val="af2"/>
    <w:link w:val="af3"/>
    <w:uiPriority w:val="99"/>
    <w:rsid w:val="004B4D65"/>
    <w:rPr>
      <w:rFonts w:ascii="Times New Roman" w:eastAsia="MS Mincho" w:hAnsi="Times New Roman" w:cs="Times New Roman"/>
      <w:b/>
      <w:bCs/>
      <w:kern w:val="0"/>
      <w:sz w:val="20"/>
      <w:szCs w:val="20"/>
      <w:lang w:val="en-GB" w:eastAsia="en-US"/>
    </w:rPr>
  </w:style>
  <w:style w:type="paragraph" w:customStyle="1" w:styleId="ListParagraph1">
    <w:name w:val="List Paragraph1"/>
    <w:basedOn w:val="a1"/>
    <w:link w:val="ListParagraphChar"/>
    <w:qFormat/>
    <w:rsid w:val="00150D1B"/>
    <w:pPr>
      <w:spacing w:after="120"/>
      <w:ind w:left="720" w:hanging="360"/>
      <w:jc w:val="both"/>
    </w:pPr>
    <w:rPr>
      <w:rFonts w:eastAsia="Calibri"/>
      <w:szCs w:val="22"/>
    </w:rPr>
  </w:style>
  <w:style w:type="character" w:customStyle="1" w:styleId="ListParagraphChar">
    <w:name w:val="List Paragraph Char"/>
    <w:link w:val="ListParagraph1"/>
    <w:qFormat/>
    <w:locked/>
    <w:rsid w:val="00150D1B"/>
    <w:rPr>
      <w:rFonts w:ascii="Times New Roman" w:eastAsia="Calibri" w:hAnsi="Times New Roman" w:cs="Times New Roman"/>
      <w:kern w:val="0"/>
      <w:sz w:val="20"/>
      <w:lang w:val="en-GB" w:eastAsia="en-US"/>
    </w:rPr>
  </w:style>
  <w:style w:type="paragraph" w:customStyle="1" w:styleId="0Maintext">
    <w:name w:val="0 Main text"/>
    <w:basedOn w:val="a1"/>
    <w:link w:val="0MaintextChar"/>
    <w:qFormat/>
    <w:rsid w:val="00150D1B"/>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50D1B"/>
    <w:rPr>
      <w:rFonts w:ascii="Times New Roman" w:eastAsia="Malgun Gothic" w:hAnsi="Times New Roman" w:cs="Batang"/>
      <w:kern w:val="0"/>
      <w:sz w:val="20"/>
      <w:szCs w:val="20"/>
      <w:lang w:val="en-GB" w:eastAsia="en-US"/>
    </w:rPr>
  </w:style>
  <w:style w:type="paragraph" w:styleId="af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1"/>
    <w:next w:val="a1"/>
    <w:link w:val="af6"/>
    <w:qFormat/>
    <w:rsid w:val="00150D1B"/>
    <w:pPr>
      <w:spacing w:before="120" w:after="120"/>
    </w:pPr>
    <w:rPr>
      <w:rFonts w:eastAsia="MS Gothic"/>
      <w:b/>
      <w:sz w:val="24"/>
      <w:lang w:eastAsia="ja-JP"/>
    </w:r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5"/>
    <w:locked/>
    <w:rsid w:val="00150D1B"/>
    <w:rPr>
      <w:rFonts w:ascii="Times New Roman" w:eastAsia="MS Gothic" w:hAnsi="Times New Roman" w:cs="Times New Roman"/>
      <w:b/>
      <w:kern w:val="0"/>
      <w:sz w:val="24"/>
      <w:szCs w:val="20"/>
      <w:lang w:val="en-GB" w:eastAsia="ja-JP"/>
    </w:rPr>
  </w:style>
  <w:style w:type="paragraph" w:styleId="af7">
    <w:name w:val="Body Text"/>
    <w:aliases w:val="bt,AvtalBrödtext,ändrad,Bodytext,AvtalBrodtext,andrad,EHPT,Body Text2,Body3,compact,paragraph 2,body indent,- TF,Requirements,Body Text level 1,Response,à¹×éÍàÃ×èÍ§,Compliance,code,à¹,AvtalBr,bodytext,Block text,body text,sp,Corps de texte Car"/>
    <w:basedOn w:val="a1"/>
    <w:link w:val="af8"/>
    <w:qFormat/>
    <w:rsid w:val="00150D1B"/>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8">
    <w:name w:val="正文文本 字符"/>
    <w:aliases w:val="bt 字符,AvtalBrödtext 字符,ändrad 字符,Bodytext 字符,AvtalBrodtext 字符,andrad 字符,EHPT 字符,Body Text2 字符,Body3 字符,compact 字符,paragraph 2 字符,body indent 字符,- TF 字符,Requirements 字符,Body Text level 1 字符,Response 字符,à¹×éÍàÃ×èÍ§ 字符,Compliance 字符,code 字符,à¹ 字符"/>
    <w:basedOn w:val="a2"/>
    <w:link w:val="af7"/>
    <w:rsid w:val="00150D1B"/>
  </w:style>
  <w:style w:type="character" w:customStyle="1" w:styleId="eop">
    <w:name w:val="eop"/>
    <w:basedOn w:val="a2"/>
    <w:qFormat/>
    <w:rsid w:val="00150D1B"/>
  </w:style>
  <w:style w:type="paragraph" w:customStyle="1" w:styleId="xmsonormal">
    <w:name w:val="x_msonormal"/>
    <w:basedOn w:val="a1"/>
    <w:qFormat/>
    <w:rsid w:val="00150D1B"/>
    <w:pPr>
      <w:spacing w:after="0"/>
    </w:pPr>
    <w:rPr>
      <w:rFonts w:ascii="Calibri" w:eastAsiaTheme="minorHAnsi" w:hAnsi="Calibri" w:cs="Calibri"/>
      <w:sz w:val="22"/>
      <w:szCs w:val="22"/>
      <w:lang w:val="en-US"/>
    </w:rPr>
  </w:style>
  <w:style w:type="paragraph" w:customStyle="1" w:styleId="Observation">
    <w:name w:val="Observation"/>
    <w:basedOn w:val="a1"/>
    <w:link w:val="ObservationChar"/>
    <w:qFormat/>
    <w:rsid w:val="00150D1B"/>
    <w:pPr>
      <w:widowControl w:val="0"/>
      <w:numPr>
        <w:numId w:val="52"/>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150D1B"/>
    <w:rPr>
      <w:b/>
      <w:bCs/>
    </w:rPr>
  </w:style>
  <w:style w:type="paragraph" w:styleId="a">
    <w:name w:val="List Bullet"/>
    <w:basedOn w:val="a1"/>
    <w:uiPriority w:val="99"/>
    <w:unhideWhenUsed/>
    <w:qFormat/>
    <w:rsid w:val="00150D1B"/>
    <w:pPr>
      <w:widowControl w:val="0"/>
      <w:numPr>
        <w:numId w:val="59"/>
      </w:numPr>
      <w:spacing w:after="160" w:line="259" w:lineRule="auto"/>
      <w:contextualSpacing/>
      <w:jc w:val="both"/>
    </w:pPr>
    <w:rPr>
      <w:rFonts w:asciiTheme="minorHAnsi" w:eastAsiaTheme="minorEastAsia" w:hAnsiTheme="minorHAnsi" w:cstheme="minorBidi"/>
      <w:kern w:val="2"/>
      <w:sz w:val="21"/>
      <w:szCs w:val="22"/>
      <w:lang w:val="en-US" w:eastAsia="zh-CN"/>
    </w:rPr>
  </w:style>
  <w:style w:type="table" w:styleId="81">
    <w:name w:val="Table Grid 8"/>
    <w:basedOn w:val="a3"/>
    <w:qFormat/>
    <w:rsid w:val="00150D1B"/>
    <w:pPr>
      <w:snapToGrid w:val="0"/>
      <w:spacing w:after="100" w:afterAutospacing="1" w:line="259" w:lineRule="auto"/>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B1">
    <w:name w:val="B1"/>
    <w:basedOn w:val="a1"/>
    <w:link w:val="B1Char1"/>
    <w:qFormat/>
    <w:rsid w:val="00150D1B"/>
    <w:pPr>
      <w:ind w:left="568" w:hanging="284"/>
    </w:pPr>
    <w:rPr>
      <w:rFonts w:eastAsia="宋体"/>
    </w:rPr>
  </w:style>
  <w:style w:type="paragraph" w:customStyle="1" w:styleId="B2">
    <w:name w:val="B2"/>
    <w:basedOn w:val="a1"/>
    <w:link w:val="B2Char"/>
    <w:qFormat/>
    <w:rsid w:val="00150D1B"/>
    <w:pPr>
      <w:ind w:left="851" w:hanging="284"/>
    </w:pPr>
    <w:rPr>
      <w:rFonts w:eastAsia="宋体"/>
    </w:rPr>
  </w:style>
  <w:style w:type="character" w:customStyle="1" w:styleId="B1Char1">
    <w:name w:val="B1 Char1"/>
    <w:link w:val="B1"/>
    <w:qFormat/>
    <w:rsid w:val="00150D1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150D1B"/>
    <w:rPr>
      <w:rFonts w:ascii="Times New Roman" w:eastAsia="宋体" w:hAnsi="Times New Roman" w:cs="Times New Roman"/>
      <w:kern w:val="0"/>
      <w:sz w:val="20"/>
      <w:szCs w:val="20"/>
      <w:lang w:val="en-GB" w:eastAsia="en-US"/>
    </w:rPr>
  </w:style>
  <w:style w:type="paragraph" w:customStyle="1" w:styleId="TAC">
    <w:name w:val="TAC"/>
    <w:basedOn w:val="a1"/>
    <w:link w:val="TACChar"/>
    <w:qFormat/>
    <w:rsid w:val="00150D1B"/>
    <w:pPr>
      <w:keepNext/>
      <w:keepLines/>
      <w:spacing w:after="0"/>
      <w:jc w:val="center"/>
    </w:pPr>
    <w:rPr>
      <w:rFonts w:ascii="Arial" w:eastAsia="宋体" w:hAnsi="Arial"/>
      <w:sz w:val="18"/>
    </w:rPr>
  </w:style>
  <w:style w:type="paragraph" w:customStyle="1" w:styleId="TH">
    <w:name w:val="TH"/>
    <w:basedOn w:val="a1"/>
    <w:link w:val="THChar"/>
    <w:qFormat/>
    <w:rsid w:val="00150D1B"/>
    <w:pPr>
      <w:keepNext/>
      <w:keepLines/>
      <w:spacing w:before="60"/>
      <w:jc w:val="center"/>
    </w:pPr>
    <w:rPr>
      <w:rFonts w:ascii="Arial" w:eastAsia="宋体" w:hAnsi="Arial"/>
      <w:b/>
    </w:rPr>
  </w:style>
  <w:style w:type="character" w:customStyle="1" w:styleId="THChar">
    <w:name w:val="TH Char"/>
    <w:link w:val="TH"/>
    <w:qFormat/>
    <w:rsid w:val="00150D1B"/>
    <w:rPr>
      <w:rFonts w:ascii="Arial" w:eastAsia="宋体" w:hAnsi="Arial" w:cs="Times New Roman"/>
      <w:b/>
      <w:kern w:val="0"/>
      <w:sz w:val="20"/>
      <w:szCs w:val="20"/>
      <w:lang w:val="en-GB" w:eastAsia="en-US"/>
    </w:rPr>
  </w:style>
  <w:style w:type="character" w:customStyle="1" w:styleId="TACChar">
    <w:name w:val="TAC Char"/>
    <w:link w:val="TAC"/>
    <w:qFormat/>
    <w:rsid w:val="00150D1B"/>
    <w:rPr>
      <w:rFonts w:ascii="Arial" w:eastAsia="宋体" w:hAnsi="Arial" w:cs="Times New Roman"/>
      <w:kern w:val="0"/>
      <w:sz w:val="18"/>
      <w:szCs w:val="20"/>
      <w:lang w:val="en-GB" w:eastAsia="en-US"/>
    </w:rPr>
  </w:style>
  <w:style w:type="character" w:styleId="af9">
    <w:name w:val="Emphasis"/>
    <w:uiPriority w:val="20"/>
    <w:qFormat/>
    <w:rsid w:val="00150D1B"/>
    <w:rPr>
      <w:i/>
      <w:iCs/>
    </w:rPr>
  </w:style>
  <w:style w:type="paragraph" w:customStyle="1" w:styleId="B3">
    <w:name w:val="B3"/>
    <w:basedOn w:val="a1"/>
    <w:link w:val="B3Char"/>
    <w:qFormat/>
    <w:rsid w:val="00150D1B"/>
    <w:pPr>
      <w:ind w:left="1135" w:hanging="284"/>
    </w:pPr>
    <w:rPr>
      <w:rFonts w:eastAsia="宋体"/>
    </w:rPr>
  </w:style>
  <w:style w:type="paragraph" w:customStyle="1" w:styleId="B4">
    <w:name w:val="B4"/>
    <w:basedOn w:val="a1"/>
    <w:qFormat/>
    <w:rsid w:val="00150D1B"/>
    <w:pPr>
      <w:ind w:left="1418" w:hanging="284"/>
    </w:pPr>
    <w:rPr>
      <w:rFonts w:eastAsia="宋体"/>
    </w:rPr>
  </w:style>
  <w:style w:type="paragraph" w:customStyle="1" w:styleId="B5">
    <w:name w:val="B5"/>
    <w:basedOn w:val="a1"/>
    <w:rsid w:val="00150D1B"/>
    <w:pPr>
      <w:ind w:left="1702" w:hanging="284"/>
    </w:pPr>
    <w:rPr>
      <w:rFonts w:eastAsia="宋体"/>
    </w:rPr>
  </w:style>
  <w:style w:type="character" w:customStyle="1" w:styleId="B3Char">
    <w:name w:val="B3 Char"/>
    <w:basedOn w:val="a2"/>
    <w:link w:val="B3"/>
    <w:qFormat/>
    <w:rsid w:val="00150D1B"/>
    <w:rPr>
      <w:rFonts w:ascii="Times New Roman" w:eastAsia="宋体" w:hAnsi="Times New Roman" w:cs="Times New Roman"/>
      <w:kern w:val="0"/>
      <w:sz w:val="20"/>
      <w:szCs w:val="20"/>
      <w:lang w:val="en-GB" w:eastAsia="en-US"/>
    </w:rPr>
  </w:style>
  <w:style w:type="paragraph" w:customStyle="1" w:styleId="TAH">
    <w:name w:val="TAH"/>
    <w:basedOn w:val="TAC"/>
    <w:link w:val="TAHCar"/>
    <w:qFormat/>
    <w:rsid w:val="00150D1B"/>
    <w:rPr>
      <w:b/>
      <w:lang w:val="x-none"/>
    </w:rPr>
  </w:style>
  <w:style w:type="character" w:customStyle="1" w:styleId="TAHCar">
    <w:name w:val="TAH Car"/>
    <w:link w:val="TAH"/>
    <w:qFormat/>
    <w:rsid w:val="00150D1B"/>
    <w:rPr>
      <w:rFonts w:ascii="Arial" w:eastAsia="宋体" w:hAnsi="Arial" w:cs="Times New Roman"/>
      <w:b/>
      <w:kern w:val="0"/>
      <w:sz w:val="18"/>
      <w:szCs w:val="20"/>
      <w:lang w:val="x-none" w:eastAsia="en-US"/>
    </w:rPr>
  </w:style>
  <w:style w:type="character" w:customStyle="1" w:styleId="B1Zchn">
    <w:name w:val="B1 Zchn"/>
    <w:qFormat/>
    <w:rsid w:val="00150D1B"/>
    <w:rPr>
      <w:lang w:eastAsia="en-US"/>
    </w:rPr>
  </w:style>
  <w:style w:type="paragraph" w:customStyle="1" w:styleId="H6">
    <w:name w:val="H6"/>
    <w:basedOn w:val="5"/>
    <w:next w:val="a1"/>
    <w:rsid w:val="00150D1B"/>
    <w:pPr>
      <w:numPr>
        <w:ilvl w:val="0"/>
        <w:numId w:val="0"/>
      </w:numPr>
      <w:adjustRightInd/>
      <w:ind w:left="1985" w:hanging="1985"/>
      <w:outlineLvl w:val="9"/>
    </w:pPr>
    <w:rPr>
      <w:rFonts w:eastAsia="宋体"/>
      <w:sz w:val="20"/>
      <w:lang w:val="x-none" w:eastAsia="en-US"/>
    </w:rPr>
  </w:style>
  <w:style w:type="paragraph" w:styleId="91">
    <w:name w:val="toc 9"/>
    <w:basedOn w:val="82"/>
    <w:uiPriority w:val="39"/>
    <w:rsid w:val="00150D1B"/>
    <w:pPr>
      <w:ind w:left="1418" w:hanging="1418"/>
    </w:pPr>
  </w:style>
  <w:style w:type="paragraph" w:styleId="82">
    <w:name w:val="toc 8"/>
    <w:basedOn w:val="12"/>
    <w:uiPriority w:val="39"/>
    <w:rsid w:val="00150D1B"/>
    <w:pPr>
      <w:spacing w:before="180"/>
      <w:ind w:left="2693" w:hanging="2693"/>
    </w:pPr>
    <w:rPr>
      <w:b/>
    </w:rPr>
  </w:style>
  <w:style w:type="paragraph" w:styleId="12">
    <w:name w:val="toc 1"/>
    <w:aliases w:val="Observation TOC2"/>
    <w:uiPriority w:val="39"/>
    <w:rsid w:val="00150D1B"/>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1"/>
    <w:next w:val="a1"/>
    <w:uiPriority w:val="99"/>
    <w:qFormat/>
    <w:rsid w:val="00150D1B"/>
    <w:pPr>
      <w:keepLines/>
      <w:tabs>
        <w:tab w:val="center" w:pos="4536"/>
        <w:tab w:val="right" w:pos="9072"/>
      </w:tabs>
    </w:pPr>
    <w:rPr>
      <w:rFonts w:eastAsia="宋体"/>
      <w:noProof/>
    </w:rPr>
  </w:style>
  <w:style w:type="character" w:customStyle="1" w:styleId="ZGSM">
    <w:name w:val="ZGSM"/>
    <w:rsid w:val="00150D1B"/>
  </w:style>
  <w:style w:type="paragraph" w:customStyle="1" w:styleId="ZD">
    <w:name w:val="ZD"/>
    <w:rsid w:val="00150D1B"/>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uiPriority w:val="39"/>
    <w:rsid w:val="00150D1B"/>
    <w:pPr>
      <w:ind w:left="1701" w:hanging="1701"/>
    </w:pPr>
  </w:style>
  <w:style w:type="paragraph" w:styleId="41">
    <w:name w:val="toc 4"/>
    <w:basedOn w:val="33"/>
    <w:uiPriority w:val="39"/>
    <w:rsid w:val="00150D1B"/>
    <w:pPr>
      <w:ind w:left="1418" w:hanging="1418"/>
    </w:pPr>
  </w:style>
  <w:style w:type="paragraph" w:styleId="33">
    <w:name w:val="toc 3"/>
    <w:basedOn w:val="23"/>
    <w:uiPriority w:val="39"/>
    <w:rsid w:val="00150D1B"/>
    <w:pPr>
      <w:ind w:left="1134" w:hanging="1134"/>
    </w:pPr>
  </w:style>
  <w:style w:type="paragraph" w:styleId="23">
    <w:name w:val="toc 2"/>
    <w:basedOn w:val="12"/>
    <w:uiPriority w:val="39"/>
    <w:rsid w:val="00150D1B"/>
    <w:pPr>
      <w:keepNext w:val="0"/>
      <w:spacing w:before="0"/>
      <w:ind w:left="851" w:hanging="851"/>
    </w:pPr>
    <w:rPr>
      <w:sz w:val="20"/>
    </w:rPr>
  </w:style>
  <w:style w:type="paragraph" w:customStyle="1" w:styleId="TT">
    <w:name w:val="TT"/>
    <w:basedOn w:val="1"/>
    <w:next w:val="a1"/>
    <w:rsid w:val="00150D1B"/>
    <w:pPr>
      <w:keepNext/>
      <w:keepLines/>
      <w:widowControl/>
      <w:numPr>
        <w:numId w:val="0"/>
      </w:numPr>
      <w:ind w:left="1134" w:hanging="1134"/>
      <w:outlineLvl w:val="9"/>
    </w:pPr>
    <w:rPr>
      <w:rFonts w:eastAsia="宋体"/>
    </w:rPr>
  </w:style>
  <w:style w:type="paragraph" w:customStyle="1" w:styleId="NF">
    <w:name w:val="NF"/>
    <w:basedOn w:val="NO"/>
    <w:rsid w:val="00150D1B"/>
    <w:pPr>
      <w:keepNext/>
      <w:spacing w:after="0"/>
    </w:pPr>
    <w:rPr>
      <w:rFonts w:ascii="Arial" w:hAnsi="Arial"/>
      <w:sz w:val="18"/>
    </w:rPr>
  </w:style>
  <w:style w:type="paragraph" w:customStyle="1" w:styleId="NO">
    <w:name w:val="NO"/>
    <w:basedOn w:val="a1"/>
    <w:link w:val="NOChar"/>
    <w:rsid w:val="00150D1B"/>
    <w:pPr>
      <w:keepLines/>
      <w:ind w:left="1135" w:hanging="851"/>
    </w:pPr>
    <w:rPr>
      <w:rFonts w:eastAsia="宋体"/>
    </w:rPr>
  </w:style>
  <w:style w:type="paragraph" w:customStyle="1" w:styleId="PL">
    <w:name w:val="PL"/>
    <w:link w:val="PLChar"/>
    <w:qFormat/>
    <w:rsid w:val="00150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150D1B"/>
    <w:pPr>
      <w:jc w:val="right"/>
    </w:pPr>
  </w:style>
  <w:style w:type="paragraph" w:customStyle="1" w:styleId="TAL">
    <w:name w:val="TAL"/>
    <w:basedOn w:val="a1"/>
    <w:link w:val="TALChar"/>
    <w:rsid w:val="00150D1B"/>
    <w:pPr>
      <w:keepNext/>
      <w:keepLines/>
      <w:spacing w:after="0"/>
    </w:pPr>
    <w:rPr>
      <w:rFonts w:ascii="Arial" w:eastAsia="宋体" w:hAnsi="Arial"/>
      <w:sz w:val="18"/>
      <w:lang w:val="x-none"/>
    </w:rPr>
  </w:style>
  <w:style w:type="paragraph" w:customStyle="1" w:styleId="LD">
    <w:name w:val="LD"/>
    <w:rsid w:val="00150D1B"/>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1"/>
    <w:link w:val="EXChar"/>
    <w:qFormat/>
    <w:rsid w:val="00150D1B"/>
    <w:pPr>
      <w:keepLines/>
      <w:ind w:left="1702" w:hanging="1418"/>
    </w:pPr>
    <w:rPr>
      <w:rFonts w:eastAsia="宋体"/>
    </w:rPr>
  </w:style>
  <w:style w:type="paragraph" w:customStyle="1" w:styleId="FP">
    <w:name w:val="FP"/>
    <w:basedOn w:val="a1"/>
    <w:rsid w:val="00150D1B"/>
    <w:pPr>
      <w:spacing w:after="0"/>
    </w:pPr>
    <w:rPr>
      <w:rFonts w:eastAsia="宋体"/>
    </w:rPr>
  </w:style>
  <w:style w:type="paragraph" w:customStyle="1" w:styleId="NW">
    <w:name w:val="NW"/>
    <w:basedOn w:val="NO"/>
    <w:rsid w:val="00150D1B"/>
    <w:pPr>
      <w:spacing w:after="0"/>
    </w:pPr>
  </w:style>
  <w:style w:type="paragraph" w:customStyle="1" w:styleId="EW">
    <w:name w:val="EW"/>
    <w:basedOn w:val="EX"/>
    <w:rsid w:val="00150D1B"/>
    <w:pPr>
      <w:spacing w:after="0"/>
    </w:pPr>
  </w:style>
  <w:style w:type="paragraph" w:styleId="61">
    <w:name w:val="toc 6"/>
    <w:basedOn w:val="51"/>
    <w:next w:val="a1"/>
    <w:uiPriority w:val="39"/>
    <w:rsid w:val="00150D1B"/>
    <w:pPr>
      <w:ind w:left="1985" w:hanging="1985"/>
    </w:pPr>
  </w:style>
  <w:style w:type="paragraph" w:styleId="71">
    <w:name w:val="toc 7"/>
    <w:basedOn w:val="61"/>
    <w:next w:val="a1"/>
    <w:uiPriority w:val="39"/>
    <w:rsid w:val="00150D1B"/>
    <w:pPr>
      <w:ind w:left="2268" w:hanging="2268"/>
    </w:pPr>
  </w:style>
  <w:style w:type="paragraph" w:customStyle="1" w:styleId="EditorsNote">
    <w:name w:val="Editor's Note"/>
    <w:basedOn w:val="NO"/>
    <w:rsid w:val="00150D1B"/>
    <w:rPr>
      <w:color w:val="FF0000"/>
    </w:rPr>
  </w:style>
  <w:style w:type="paragraph" w:customStyle="1" w:styleId="ZA">
    <w:name w:val="ZA"/>
    <w:rsid w:val="00150D1B"/>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150D1B"/>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150D1B"/>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150D1B"/>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150D1B"/>
    <w:pPr>
      <w:ind w:left="851" w:hanging="851"/>
    </w:pPr>
  </w:style>
  <w:style w:type="paragraph" w:customStyle="1" w:styleId="ZH">
    <w:name w:val="ZH"/>
    <w:rsid w:val="00150D1B"/>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150D1B"/>
    <w:pPr>
      <w:keepNext w:val="0"/>
      <w:spacing w:before="0" w:after="240"/>
    </w:pPr>
    <w:rPr>
      <w:lang w:val="x-none"/>
    </w:rPr>
  </w:style>
  <w:style w:type="paragraph" w:customStyle="1" w:styleId="ZG">
    <w:name w:val="ZG"/>
    <w:rsid w:val="00150D1B"/>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ZTD">
    <w:name w:val="ZTD"/>
    <w:basedOn w:val="ZB"/>
    <w:rsid w:val="00150D1B"/>
    <w:pPr>
      <w:framePr w:hRule="auto" w:wrap="notBeside" w:y="852"/>
    </w:pPr>
    <w:rPr>
      <w:i w:val="0"/>
      <w:sz w:val="40"/>
    </w:rPr>
  </w:style>
  <w:style w:type="paragraph" w:customStyle="1" w:styleId="ZV">
    <w:name w:val="ZV"/>
    <w:basedOn w:val="ZU"/>
    <w:rsid w:val="00150D1B"/>
    <w:pPr>
      <w:framePr w:wrap="notBeside" w:y="16161"/>
    </w:pPr>
  </w:style>
  <w:style w:type="paragraph" w:customStyle="1" w:styleId="TAJ">
    <w:name w:val="TAJ"/>
    <w:basedOn w:val="TH"/>
    <w:rsid w:val="00150D1B"/>
    <w:rPr>
      <w:lang w:val="x-none"/>
    </w:rPr>
  </w:style>
  <w:style w:type="paragraph" w:customStyle="1" w:styleId="Guidance">
    <w:name w:val="Guidance"/>
    <w:basedOn w:val="a1"/>
    <w:rsid w:val="00150D1B"/>
    <w:rPr>
      <w:rFonts w:eastAsia="宋体"/>
      <w:i/>
      <w:color w:val="0000FF"/>
    </w:rPr>
  </w:style>
  <w:style w:type="character" w:customStyle="1" w:styleId="B2Car">
    <w:name w:val="B2 Car"/>
    <w:rsid w:val="00150D1B"/>
    <w:rPr>
      <w:lang w:val="en-GB" w:eastAsia="en-US"/>
    </w:rPr>
  </w:style>
  <w:style w:type="character" w:customStyle="1" w:styleId="PLChar">
    <w:name w:val="PL Char"/>
    <w:link w:val="PL"/>
    <w:qFormat/>
    <w:locked/>
    <w:rsid w:val="00150D1B"/>
    <w:rPr>
      <w:rFonts w:ascii="Courier New" w:eastAsia="宋体" w:hAnsi="Courier New" w:cs="Times New Roman"/>
      <w:noProof/>
      <w:kern w:val="0"/>
      <w:sz w:val="16"/>
      <w:szCs w:val="20"/>
      <w:lang w:val="en-GB" w:eastAsia="en-US"/>
    </w:rPr>
  </w:style>
  <w:style w:type="character" w:customStyle="1" w:styleId="TALChar">
    <w:name w:val="TAL Char"/>
    <w:link w:val="TAL"/>
    <w:qFormat/>
    <w:locked/>
    <w:rsid w:val="00150D1B"/>
    <w:rPr>
      <w:rFonts w:ascii="Arial" w:eastAsia="宋体" w:hAnsi="Arial" w:cs="Times New Roman"/>
      <w:kern w:val="0"/>
      <w:sz w:val="18"/>
      <w:szCs w:val="20"/>
      <w:lang w:val="x-none" w:eastAsia="en-US"/>
    </w:rPr>
  </w:style>
  <w:style w:type="character" w:styleId="afa">
    <w:name w:val="Hyperlink"/>
    <w:uiPriority w:val="99"/>
    <w:rsid w:val="00150D1B"/>
    <w:rPr>
      <w:color w:val="0000FF"/>
      <w:u w:val="single"/>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c"/>
    <w:rsid w:val="00150D1B"/>
    <w:rPr>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afb"/>
    <w:qFormat/>
    <w:rsid w:val="00150D1B"/>
    <w:pPr>
      <w:keepLines/>
      <w:overflowPunct w:val="0"/>
      <w:autoSpaceDE w:val="0"/>
      <w:autoSpaceDN w:val="0"/>
      <w:adjustRightInd w:val="0"/>
      <w:spacing w:after="0"/>
      <w:ind w:left="454" w:hanging="454"/>
      <w:textAlignment w:val="baseline"/>
    </w:pPr>
    <w:rPr>
      <w:rFonts w:asciiTheme="minorHAnsi" w:eastAsiaTheme="minorEastAsia" w:hAnsiTheme="minorHAnsi" w:cstheme="minorBidi"/>
      <w:kern w:val="2"/>
      <w:sz w:val="16"/>
      <w:szCs w:val="22"/>
      <w:lang w:val="en-US" w:eastAsia="zh-CN"/>
    </w:rPr>
  </w:style>
  <w:style w:type="character" w:customStyle="1" w:styleId="13">
    <w:name w:val="脚注文本 字符1"/>
    <w:basedOn w:val="a2"/>
    <w:uiPriority w:val="99"/>
    <w:semiHidden/>
    <w:rsid w:val="00150D1B"/>
    <w:rPr>
      <w:rFonts w:ascii="Times New Roman" w:eastAsia="MS Mincho" w:hAnsi="Times New Roman" w:cs="Times New Roman"/>
      <w:kern w:val="0"/>
      <w:sz w:val="18"/>
      <w:szCs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0D1B"/>
    <w:rPr>
      <w:lang w:eastAsia="en-US"/>
    </w:rPr>
  </w:style>
  <w:style w:type="paragraph" w:styleId="24">
    <w:name w:val="List Number 2"/>
    <w:basedOn w:val="afd"/>
    <w:rsid w:val="00150D1B"/>
    <w:pPr>
      <w:ind w:left="851"/>
    </w:pPr>
  </w:style>
  <w:style w:type="paragraph" w:styleId="afd">
    <w:name w:val="List Number"/>
    <w:basedOn w:val="afe"/>
    <w:rsid w:val="00150D1B"/>
  </w:style>
  <w:style w:type="paragraph" w:styleId="afe">
    <w:name w:val="List"/>
    <w:basedOn w:val="a1"/>
    <w:link w:val="aff"/>
    <w:rsid w:val="00150D1B"/>
    <w:pPr>
      <w:overflowPunct w:val="0"/>
      <w:autoSpaceDE w:val="0"/>
      <w:autoSpaceDN w:val="0"/>
      <w:adjustRightInd w:val="0"/>
      <w:ind w:left="568" w:hanging="284"/>
      <w:textAlignment w:val="baseline"/>
    </w:pPr>
    <w:rPr>
      <w:rFonts w:eastAsia="宋体"/>
      <w:lang w:eastAsia="en-GB"/>
    </w:rPr>
  </w:style>
  <w:style w:type="character" w:customStyle="1" w:styleId="aff">
    <w:name w:val="列表 字符"/>
    <w:link w:val="afe"/>
    <w:rsid w:val="00150D1B"/>
    <w:rPr>
      <w:rFonts w:ascii="Times New Roman" w:eastAsia="宋体" w:hAnsi="Times New Roman" w:cs="Times New Roman"/>
      <w:kern w:val="0"/>
      <w:sz w:val="20"/>
      <w:szCs w:val="20"/>
      <w:lang w:val="en-GB" w:eastAsia="en-GB"/>
    </w:rPr>
  </w:style>
  <w:style w:type="paragraph" w:styleId="25">
    <w:name w:val="List Bullet 2"/>
    <w:aliases w:val="lb2"/>
    <w:basedOn w:val="a"/>
    <w:rsid w:val="00150D1B"/>
    <w:pPr>
      <w:widowControl/>
      <w:numPr>
        <w:numId w:val="0"/>
      </w:numPr>
      <w:tabs>
        <w:tab w:val="clear" w:pos="360"/>
      </w:tabs>
      <w:overflowPunct w:val="0"/>
      <w:autoSpaceDE w:val="0"/>
      <w:autoSpaceDN w:val="0"/>
      <w:adjustRightInd w:val="0"/>
      <w:spacing w:after="180" w:line="240" w:lineRule="auto"/>
      <w:ind w:left="851"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34">
    <w:name w:val="List Bullet 3"/>
    <w:basedOn w:val="25"/>
    <w:rsid w:val="00150D1B"/>
    <w:pPr>
      <w:ind w:left="1135"/>
    </w:pPr>
  </w:style>
  <w:style w:type="paragraph" w:styleId="26">
    <w:name w:val="List 2"/>
    <w:basedOn w:val="afe"/>
    <w:link w:val="27"/>
    <w:rsid w:val="00150D1B"/>
    <w:pPr>
      <w:ind w:left="851"/>
    </w:pPr>
  </w:style>
  <w:style w:type="character" w:customStyle="1" w:styleId="27">
    <w:name w:val="列表 2 字符"/>
    <w:link w:val="26"/>
    <w:rsid w:val="00150D1B"/>
    <w:rPr>
      <w:rFonts w:ascii="Times New Roman" w:eastAsia="宋体" w:hAnsi="Times New Roman" w:cs="Times New Roman"/>
      <w:kern w:val="0"/>
      <w:sz w:val="20"/>
      <w:szCs w:val="20"/>
      <w:lang w:val="en-GB" w:eastAsia="en-GB"/>
    </w:rPr>
  </w:style>
  <w:style w:type="paragraph" w:styleId="35">
    <w:name w:val="List 3"/>
    <w:basedOn w:val="26"/>
    <w:link w:val="36"/>
    <w:rsid w:val="00150D1B"/>
    <w:pPr>
      <w:ind w:left="1135"/>
    </w:pPr>
  </w:style>
  <w:style w:type="character" w:customStyle="1" w:styleId="36">
    <w:name w:val="列表 3 字符"/>
    <w:link w:val="35"/>
    <w:rsid w:val="00150D1B"/>
    <w:rPr>
      <w:rFonts w:ascii="Times New Roman" w:eastAsia="宋体" w:hAnsi="Times New Roman" w:cs="Times New Roman"/>
      <w:kern w:val="0"/>
      <w:sz w:val="20"/>
      <w:szCs w:val="20"/>
      <w:lang w:val="en-GB" w:eastAsia="en-GB"/>
    </w:rPr>
  </w:style>
  <w:style w:type="paragraph" w:styleId="42">
    <w:name w:val="List 4"/>
    <w:basedOn w:val="35"/>
    <w:rsid w:val="00150D1B"/>
    <w:pPr>
      <w:ind w:left="1418"/>
    </w:pPr>
  </w:style>
  <w:style w:type="paragraph" w:styleId="52">
    <w:name w:val="List 5"/>
    <w:basedOn w:val="42"/>
    <w:rsid w:val="00150D1B"/>
    <w:pPr>
      <w:ind w:left="1702"/>
    </w:pPr>
  </w:style>
  <w:style w:type="paragraph" w:styleId="43">
    <w:name w:val="List Bullet 4"/>
    <w:basedOn w:val="34"/>
    <w:rsid w:val="00150D1B"/>
    <w:pPr>
      <w:ind w:left="1418"/>
    </w:pPr>
  </w:style>
  <w:style w:type="paragraph" w:styleId="53">
    <w:name w:val="List Bullet 5"/>
    <w:basedOn w:val="43"/>
    <w:rsid w:val="00150D1B"/>
    <w:pPr>
      <w:ind w:left="1702"/>
    </w:pPr>
  </w:style>
  <w:style w:type="paragraph" w:customStyle="1" w:styleId="enumlev2">
    <w:name w:val="enumlev2"/>
    <w:basedOn w:val="a1"/>
    <w:rsid w:val="00150D1B"/>
    <w:pPr>
      <w:numPr>
        <w:numId w:val="8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150D1B"/>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styleId="aff0">
    <w:name w:val="FollowedHyperlink"/>
    <w:uiPriority w:val="99"/>
    <w:rsid w:val="00150D1B"/>
    <w:rPr>
      <w:color w:val="800080"/>
      <w:u w:val="single"/>
    </w:rPr>
  </w:style>
  <w:style w:type="paragraph" w:styleId="aff1">
    <w:name w:val="Document Map"/>
    <w:basedOn w:val="a1"/>
    <w:link w:val="aff2"/>
    <w:uiPriority w:val="99"/>
    <w:rsid w:val="00150D1B"/>
    <w:pPr>
      <w:shd w:val="clear" w:color="auto" w:fill="000080"/>
      <w:tabs>
        <w:tab w:val="num" w:pos="567"/>
      </w:tabs>
      <w:overflowPunct w:val="0"/>
      <w:autoSpaceDE w:val="0"/>
      <w:autoSpaceDN w:val="0"/>
      <w:adjustRightInd w:val="0"/>
      <w:textAlignment w:val="baseline"/>
    </w:pPr>
    <w:rPr>
      <w:rFonts w:ascii="Tahoma" w:eastAsia="宋体" w:hAnsi="Tahoma"/>
      <w:lang w:val="x-none" w:eastAsia="x-none"/>
    </w:rPr>
  </w:style>
  <w:style w:type="character" w:customStyle="1" w:styleId="aff2">
    <w:name w:val="文档结构图 字符"/>
    <w:basedOn w:val="a2"/>
    <w:link w:val="aff1"/>
    <w:uiPriority w:val="99"/>
    <w:rsid w:val="00150D1B"/>
    <w:rPr>
      <w:rFonts w:ascii="Tahoma" w:eastAsia="宋体" w:hAnsi="Tahoma" w:cs="Times New Roman"/>
      <w:kern w:val="0"/>
      <w:sz w:val="20"/>
      <w:szCs w:val="20"/>
      <w:shd w:val="clear" w:color="auto" w:fill="000080"/>
      <w:lang w:val="x-none" w:eastAsia="x-none"/>
    </w:rPr>
  </w:style>
  <w:style w:type="character" w:customStyle="1" w:styleId="aff3">
    <w:name w:val="纯文本 字符"/>
    <w:link w:val="aff4"/>
    <w:uiPriority w:val="99"/>
    <w:rsid w:val="00150D1B"/>
    <w:rPr>
      <w:rFonts w:ascii="Courier New" w:hAnsi="Courier New"/>
      <w:lang w:val="nb-NO"/>
    </w:rPr>
  </w:style>
  <w:style w:type="paragraph" w:styleId="aff4">
    <w:name w:val="Plain Text"/>
    <w:basedOn w:val="a1"/>
    <w:link w:val="aff3"/>
    <w:uiPriority w:val="99"/>
    <w:rsid w:val="00150D1B"/>
    <w:pPr>
      <w:overflowPunct w:val="0"/>
      <w:autoSpaceDE w:val="0"/>
      <w:autoSpaceDN w:val="0"/>
      <w:adjustRightInd w:val="0"/>
      <w:textAlignment w:val="baseline"/>
    </w:pPr>
    <w:rPr>
      <w:rFonts w:ascii="Courier New" w:eastAsiaTheme="minorEastAsia" w:hAnsi="Courier New" w:cstheme="minorBidi"/>
      <w:kern w:val="2"/>
      <w:sz w:val="21"/>
      <w:szCs w:val="22"/>
      <w:lang w:val="nb-NO" w:eastAsia="zh-CN"/>
    </w:rPr>
  </w:style>
  <w:style w:type="character" w:customStyle="1" w:styleId="14">
    <w:name w:val="纯文本 字符1"/>
    <w:basedOn w:val="a2"/>
    <w:uiPriority w:val="99"/>
    <w:semiHidden/>
    <w:rsid w:val="00150D1B"/>
    <w:rPr>
      <w:rFonts w:asciiTheme="minorEastAsia" w:hAnsi="Courier New" w:cs="Courier New"/>
      <w:kern w:val="0"/>
      <w:sz w:val="20"/>
      <w:szCs w:val="20"/>
      <w:lang w:val="en-GB" w:eastAsia="en-US"/>
    </w:rPr>
  </w:style>
  <w:style w:type="character" w:customStyle="1" w:styleId="PlainTextChar1">
    <w:name w:val="Plain Text Char1"/>
    <w:rsid w:val="00150D1B"/>
    <w:rPr>
      <w:rFonts w:ascii="Courier New" w:hAnsi="Courier New" w:cs="Courier New"/>
      <w:lang w:eastAsia="en-US"/>
    </w:rPr>
  </w:style>
  <w:style w:type="character" w:customStyle="1" w:styleId="28">
    <w:name w:val="正文文本 2 字符"/>
    <w:link w:val="2"/>
    <w:rsid w:val="00150D1B"/>
    <w:rPr>
      <w:lang w:eastAsia="ja-JP"/>
    </w:rPr>
  </w:style>
  <w:style w:type="paragraph" w:styleId="2">
    <w:name w:val="Body Text 2"/>
    <w:basedOn w:val="a1"/>
    <w:link w:val="28"/>
    <w:rsid w:val="00150D1B"/>
    <w:pPr>
      <w:widowControl w:val="0"/>
      <w:numPr>
        <w:numId w:val="87"/>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1">
    <w:name w:val="正文文本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2Char1">
    <w:name w:val="Body Text 2 Char1"/>
    <w:rsid w:val="00150D1B"/>
    <w:rPr>
      <w:lang w:eastAsia="en-US"/>
    </w:rPr>
  </w:style>
  <w:style w:type="character" w:customStyle="1" w:styleId="29">
    <w:name w:val="正文文本缩进 2 字符"/>
    <w:link w:val="20"/>
    <w:rsid w:val="00150D1B"/>
    <w:rPr>
      <w:lang w:eastAsia="ja-JP"/>
    </w:rPr>
  </w:style>
  <w:style w:type="paragraph" w:styleId="20">
    <w:name w:val="Body Text Indent 2"/>
    <w:basedOn w:val="a1"/>
    <w:link w:val="29"/>
    <w:rsid w:val="00150D1B"/>
    <w:pPr>
      <w:widowControl w:val="0"/>
      <w:numPr>
        <w:numId w:val="85"/>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2">
    <w:name w:val="正文文本缩进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Indent2Char1">
    <w:name w:val="Body Text Indent 2 Char1"/>
    <w:rsid w:val="00150D1B"/>
    <w:rPr>
      <w:lang w:eastAsia="en-US"/>
    </w:rPr>
  </w:style>
  <w:style w:type="character" w:customStyle="1" w:styleId="37">
    <w:name w:val="正文文本缩进 3 字符"/>
    <w:link w:val="30"/>
    <w:rsid w:val="00150D1B"/>
    <w:rPr>
      <w:lang w:eastAsia="ja-JP"/>
    </w:rPr>
  </w:style>
  <w:style w:type="paragraph" w:styleId="30">
    <w:name w:val="Body Text Indent 3"/>
    <w:basedOn w:val="a1"/>
    <w:link w:val="37"/>
    <w:rsid w:val="00150D1B"/>
    <w:pPr>
      <w:numPr>
        <w:numId w:val="88"/>
      </w:numPr>
      <w:tabs>
        <w:tab w:val="clear" w:pos="360"/>
      </w:tabs>
      <w:overflowPunct w:val="0"/>
      <w:autoSpaceDE w:val="0"/>
      <w:autoSpaceDN w:val="0"/>
      <w:adjustRightInd w:val="0"/>
      <w:spacing w:after="0"/>
      <w:ind w:left="1080" w:firstLine="0"/>
      <w:textAlignment w:val="baseline"/>
    </w:pPr>
    <w:rPr>
      <w:rFonts w:asciiTheme="minorHAnsi" w:eastAsiaTheme="minorEastAsia" w:hAnsiTheme="minorHAnsi" w:cstheme="minorBidi"/>
      <w:kern w:val="2"/>
      <w:sz w:val="21"/>
      <w:szCs w:val="22"/>
      <w:lang w:val="en-US" w:eastAsia="ja-JP"/>
    </w:rPr>
  </w:style>
  <w:style w:type="character" w:customStyle="1" w:styleId="310">
    <w:name w:val="正文文本缩进 3 字符1"/>
    <w:basedOn w:val="a2"/>
    <w:uiPriority w:val="99"/>
    <w:semiHidden/>
    <w:rsid w:val="00150D1B"/>
    <w:rPr>
      <w:rFonts w:ascii="Times New Roman" w:eastAsia="MS Mincho" w:hAnsi="Times New Roman" w:cs="Times New Roman"/>
      <w:kern w:val="0"/>
      <w:sz w:val="16"/>
      <w:szCs w:val="16"/>
      <w:lang w:val="en-GB" w:eastAsia="en-US"/>
    </w:rPr>
  </w:style>
  <w:style w:type="character" w:customStyle="1" w:styleId="BodyTextIndent3Char1">
    <w:name w:val="Body Text Indent 3 Char1"/>
    <w:rsid w:val="00150D1B"/>
    <w:rPr>
      <w:sz w:val="16"/>
      <w:szCs w:val="16"/>
      <w:lang w:eastAsia="en-US"/>
    </w:rPr>
  </w:style>
  <w:style w:type="paragraph" w:customStyle="1" w:styleId="numberedlist0">
    <w:name w:val="numbered list"/>
    <w:basedOn w:val="a"/>
    <w:rsid w:val="00150D1B"/>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abList">
    <w:name w:val="TabList"/>
    <w:basedOn w:val="a1"/>
    <w:rsid w:val="00150D1B"/>
    <w:pPr>
      <w:tabs>
        <w:tab w:val="left" w:pos="1134"/>
      </w:tabs>
      <w:overflowPunct w:val="0"/>
      <w:autoSpaceDE w:val="0"/>
      <w:autoSpaceDN w:val="0"/>
      <w:adjustRightInd w:val="0"/>
      <w:spacing w:after="0"/>
      <w:textAlignment w:val="baseline"/>
    </w:pPr>
    <w:rPr>
      <w:lang w:eastAsia="en-GB"/>
    </w:rPr>
  </w:style>
  <w:style w:type="character" w:customStyle="1" w:styleId="aff5">
    <w:name w:val="日期 字符"/>
    <w:link w:val="aff6"/>
    <w:uiPriority w:val="99"/>
    <w:rsid w:val="00150D1B"/>
  </w:style>
  <w:style w:type="paragraph" w:styleId="aff6">
    <w:name w:val="Date"/>
    <w:basedOn w:val="a1"/>
    <w:next w:val="a1"/>
    <w:link w:val="aff5"/>
    <w:uiPriority w:val="99"/>
    <w:rsid w:val="00150D1B"/>
    <w:pPr>
      <w:overflowPunct w:val="0"/>
      <w:autoSpaceDE w:val="0"/>
      <w:autoSpaceDN w:val="0"/>
      <w:adjustRightInd w:val="0"/>
      <w:spacing w:after="0"/>
      <w:jc w:val="both"/>
      <w:textAlignment w:val="baseline"/>
    </w:pPr>
    <w:rPr>
      <w:rFonts w:asciiTheme="minorHAnsi" w:eastAsiaTheme="minorEastAsia" w:hAnsiTheme="minorHAnsi" w:cstheme="minorBidi"/>
      <w:kern w:val="2"/>
      <w:sz w:val="21"/>
      <w:szCs w:val="22"/>
      <w:lang w:val="en-US" w:eastAsia="zh-CN"/>
    </w:rPr>
  </w:style>
  <w:style w:type="character" w:customStyle="1" w:styleId="15">
    <w:name w:val="日期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DateChar1">
    <w:name w:val="Date Char1"/>
    <w:rsid w:val="00150D1B"/>
    <w:rPr>
      <w:lang w:eastAsia="en-US"/>
    </w:rPr>
  </w:style>
  <w:style w:type="paragraph" w:customStyle="1" w:styleId="tah0">
    <w:name w:val="tah"/>
    <w:basedOn w:val="a1"/>
    <w:rsid w:val="00150D1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50D1B"/>
    <w:pPr>
      <w:tabs>
        <w:tab w:val="num" w:pos="2560"/>
      </w:tabs>
      <w:ind w:left="2560" w:hanging="357"/>
    </w:pPr>
    <w:rPr>
      <w:rFonts w:eastAsia="宋体"/>
      <w:lang w:val="en-AU" w:eastAsia="ko-KR"/>
    </w:rPr>
  </w:style>
  <w:style w:type="paragraph" w:customStyle="1" w:styleId="TableCell">
    <w:name w:val="Table Cell"/>
    <w:basedOn w:val="TAC"/>
    <w:link w:val="TableCellChar"/>
    <w:qFormat/>
    <w:rsid w:val="00150D1B"/>
    <w:pPr>
      <w:overflowPunct w:val="0"/>
      <w:autoSpaceDE w:val="0"/>
      <w:autoSpaceDN w:val="0"/>
      <w:adjustRightInd w:val="0"/>
    </w:pPr>
    <w:rPr>
      <w:lang w:val="x-none" w:eastAsia="zh-CN"/>
    </w:rPr>
  </w:style>
  <w:style w:type="character" w:customStyle="1" w:styleId="TableCellChar">
    <w:name w:val="Table Cell Char"/>
    <w:link w:val="TableCell"/>
    <w:rsid w:val="00150D1B"/>
    <w:rPr>
      <w:rFonts w:ascii="Arial" w:eastAsia="宋体" w:hAnsi="Arial" w:cs="Times New Roman"/>
      <w:kern w:val="0"/>
      <w:sz w:val="18"/>
      <w:szCs w:val="20"/>
      <w:lang w:val="x-none"/>
    </w:rPr>
  </w:style>
  <w:style w:type="paragraph" w:customStyle="1" w:styleId="MTDisplayEquation">
    <w:name w:val="MTDisplayEquation"/>
    <w:basedOn w:val="a1"/>
    <w:next w:val="a1"/>
    <w:link w:val="MTDisplayEquationChar"/>
    <w:rsid w:val="00150D1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50D1B"/>
    <w:rPr>
      <w:rFonts w:ascii="Times New Roman" w:eastAsia="Calibri" w:hAnsi="Times New Roman" w:cs="Times New Roman"/>
      <w:kern w:val="0"/>
      <w:sz w:val="20"/>
      <w:lang w:val="x-none" w:eastAsia="x-none"/>
    </w:rPr>
  </w:style>
  <w:style w:type="paragraph" w:styleId="16">
    <w:name w:val="index 1"/>
    <w:basedOn w:val="a1"/>
    <w:rsid w:val="00150D1B"/>
    <w:pPr>
      <w:keepLines/>
      <w:overflowPunct w:val="0"/>
      <w:autoSpaceDE w:val="0"/>
      <w:autoSpaceDN w:val="0"/>
      <w:adjustRightInd w:val="0"/>
      <w:spacing w:after="0"/>
      <w:textAlignment w:val="baseline"/>
    </w:pPr>
    <w:rPr>
      <w:rFonts w:eastAsia="宋体"/>
      <w:lang w:eastAsia="en-GB"/>
    </w:rPr>
  </w:style>
  <w:style w:type="paragraph" w:styleId="2a">
    <w:name w:val="index 2"/>
    <w:basedOn w:val="16"/>
    <w:rsid w:val="00150D1B"/>
    <w:pPr>
      <w:ind w:left="284"/>
    </w:pPr>
  </w:style>
  <w:style w:type="character" w:styleId="aff7">
    <w:name w:val="footnote reference"/>
    <w:rsid w:val="00150D1B"/>
    <w:rPr>
      <w:b/>
      <w:position w:val="6"/>
      <w:sz w:val="16"/>
    </w:rPr>
  </w:style>
  <w:style w:type="paragraph" w:styleId="aff8">
    <w:name w:val="index heading"/>
    <w:basedOn w:val="a1"/>
    <w:next w:val="a1"/>
    <w:uiPriority w:val="99"/>
    <w:rsid w:val="00150D1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150D1B"/>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150D1B"/>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150D1B"/>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150D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150D1B"/>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150D1B"/>
    <w:rPr>
      <w:rFonts w:ascii="Arial" w:eastAsia="MS Mincho" w:hAnsi="Arial" w:cs="Times New Roman"/>
      <w:kern w:val="0"/>
      <w:sz w:val="20"/>
      <w:szCs w:val="20"/>
      <w:lang w:val="en-GB" w:eastAsia="en-US"/>
    </w:rPr>
  </w:style>
  <w:style w:type="paragraph" w:customStyle="1" w:styleId="tabletext">
    <w:name w:val="table text"/>
    <w:basedOn w:val="a1"/>
    <w:next w:val="table"/>
    <w:rsid w:val="00150D1B"/>
    <w:pPr>
      <w:overflowPunct w:val="0"/>
      <w:autoSpaceDE w:val="0"/>
      <w:autoSpaceDN w:val="0"/>
      <w:adjustRightInd w:val="0"/>
      <w:spacing w:after="0"/>
      <w:textAlignment w:val="baseline"/>
    </w:pPr>
    <w:rPr>
      <w:i/>
      <w:lang w:eastAsia="en-GB"/>
    </w:rPr>
  </w:style>
  <w:style w:type="paragraph" w:customStyle="1" w:styleId="table">
    <w:name w:val="table"/>
    <w:basedOn w:val="a1"/>
    <w:next w:val="a1"/>
    <w:rsid w:val="00150D1B"/>
    <w:pPr>
      <w:overflowPunct w:val="0"/>
      <w:autoSpaceDE w:val="0"/>
      <w:autoSpaceDN w:val="0"/>
      <w:adjustRightInd w:val="0"/>
      <w:spacing w:after="0"/>
      <w:jc w:val="center"/>
      <w:textAlignment w:val="baseline"/>
    </w:pPr>
    <w:rPr>
      <w:lang w:val="en-US" w:eastAsia="en-GB"/>
    </w:rPr>
  </w:style>
  <w:style w:type="paragraph" w:customStyle="1" w:styleId="HE">
    <w:name w:val="HE"/>
    <w:basedOn w:val="a1"/>
    <w:rsid w:val="00150D1B"/>
    <w:pPr>
      <w:overflowPunct w:val="0"/>
      <w:autoSpaceDE w:val="0"/>
      <w:autoSpaceDN w:val="0"/>
      <w:adjustRightInd w:val="0"/>
      <w:spacing w:after="0"/>
      <w:textAlignment w:val="baseline"/>
    </w:pPr>
    <w:rPr>
      <w:b/>
      <w:lang w:eastAsia="en-GB"/>
    </w:rPr>
  </w:style>
  <w:style w:type="paragraph" w:customStyle="1" w:styleId="text">
    <w:name w:val="text"/>
    <w:basedOn w:val="a1"/>
    <w:link w:val="textChar"/>
    <w:qFormat/>
    <w:rsid w:val="00150D1B"/>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150D1B"/>
    <w:pPr>
      <w:numPr>
        <w:numId w:val="82"/>
      </w:numPr>
      <w:tabs>
        <w:tab w:val="left" w:pos="360"/>
      </w:tabs>
      <w:overflowPunct w:val="0"/>
      <w:autoSpaceDE w:val="0"/>
      <w:autoSpaceDN w:val="0"/>
      <w:adjustRightInd w:val="0"/>
      <w:ind w:left="360" w:hanging="1418"/>
      <w:textAlignment w:val="baseline"/>
    </w:pPr>
    <w:rPr>
      <w:lang w:eastAsia="en-GB"/>
    </w:rPr>
  </w:style>
  <w:style w:type="paragraph" w:customStyle="1" w:styleId="berschrift1H1">
    <w:name w:val="Überschrift 1.H1"/>
    <w:basedOn w:val="a1"/>
    <w:next w:val="a1"/>
    <w:rsid w:val="00150D1B"/>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150D1B"/>
    <w:pPr>
      <w:widowControl/>
      <w:numPr>
        <w:numId w:val="79"/>
      </w:numPr>
      <w:tabs>
        <w:tab w:val="num" w:pos="360"/>
      </w:tabs>
      <w:spacing w:after="120"/>
      <w:ind w:left="432" w:hanging="432"/>
    </w:pPr>
    <w:rPr>
      <w:rFonts w:eastAsia="MS Mincho"/>
      <w:lang w:val="en-US"/>
    </w:rPr>
  </w:style>
  <w:style w:type="paragraph" w:customStyle="1" w:styleId="textintend2">
    <w:name w:val="text intend 2"/>
    <w:basedOn w:val="text"/>
    <w:rsid w:val="00150D1B"/>
    <w:pPr>
      <w:widowControl/>
      <w:spacing w:after="120"/>
      <w:ind w:left="567" w:hanging="283"/>
    </w:pPr>
    <w:rPr>
      <w:rFonts w:eastAsia="MS Mincho"/>
      <w:lang w:val="en-US"/>
    </w:rPr>
  </w:style>
  <w:style w:type="paragraph" w:customStyle="1" w:styleId="textintend3">
    <w:name w:val="text intend 3"/>
    <w:basedOn w:val="text"/>
    <w:rsid w:val="00150D1B"/>
    <w:pPr>
      <w:widowControl/>
      <w:numPr>
        <w:numId w:val="80"/>
      </w:numPr>
      <w:tabs>
        <w:tab w:val="clear" w:pos="360"/>
      </w:tabs>
      <w:spacing w:after="120"/>
      <w:ind w:left="420" w:hanging="420"/>
    </w:pPr>
    <w:rPr>
      <w:rFonts w:eastAsia="MS Mincho"/>
      <w:lang w:val="en-US"/>
    </w:rPr>
  </w:style>
  <w:style w:type="paragraph" w:customStyle="1" w:styleId="normalpuce">
    <w:name w:val="normal puce"/>
    <w:basedOn w:val="a1"/>
    <w:rsid w:val="00150D1B"/>
    <w:pPr>
      <w:widowControl w:val="0"/>
      <w:numPr>
        <w:numId w:val="83"/>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1"/>
    <w:autoRedefine/>
    <w:rsid w:val="00150D1B"/>
    <w:pPr>
      <w:keepNext/>
      <w:widowControl/>
      <w:numPr>
        <w:numId w:val="84"/>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150D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150D1B"/>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RCoverPage">
    <w:name w:val="CR Cover Page"/>
    <w:link w:val="CRCoverPageChar"/>
    <w:rsid w:val="00150D1B"/>
    <w:pPr>
      <w:spacing w:after="120"/>
    </w:pPr>
    <w:rPr>
      <w:rFonts w:ascii="Arial" w:eastAsia="MS Mincho" w:hAnsi="Arial" w:cs="Times New Roman"/>
      <w:kern w:val="0"/>
      <w:sz w:val="20"/>
      <w:szCs w:val="20"/>
      <w:lang w:val="en-GB" w:eastAsia="en-US"/>
    </w:rPr>
  </w:style>
  <w:style w:type="paragraph" w:customStyle="1" w:styleId="Cell">
    <w:name w:val="Cell"/>
    <w:basedOn w:val="a1"/>
    <w:rsid w:val="00150D1B"/>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150D1B"/>
    <w:rPr>
      <w:i/>
      <w:color w:val="0000FF"/>
      <w:lang w:val="en-GB" w:eastAsia="ja-JP" w:bidi="ar-SA"/>
    </w:rPr>
  </w:style>
  <w:style w:type="paragraph" w:customStyle="1" w:styleId="CharCharCharChar">
    <w:name w:val="Char Char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50D1B"/>
    <w:rPr>
      <w:rFonts w:ascii="Arial" w:hAnsi="Arial"/>
      <w:sz w:val="24"/>
      <w:lang w:val="en-GB" w:eastAsia="ja-JP" w:bidi="ar-SA"/>
    </w:rPr>
  </w:style>
  <w:style w:type="character" w:customStyle="1" w:styleId="FigureCaption1">
    <w:name w:val="Figure Caption1"/>
    <w:aliases w:val="fc Char1,Figure Caption Char Char"/>
    <w:rsid w:val="00150D1B"/>
    <w:rPr>
      <w:rFonts w:ascii="Arial" w:eastAsia="????" w:hAnsi="Arial" w:cs="Arial"/>
      <w:color w:val="0000FF"/>
      <w:kern w:val="2"/>
      <w:lang w:val="en-US" w:eastAsia="en-US" w:bidi="ar-SA"/>
    </w:rPr>
  </w:style>
  <w:style w:type="character" w:customStyle="1" w:styleId="CharChar5">
    <w:name w:val="Char Char5"/>
    <w:semiHidden/>
    <w:rsid w:val="00150D1B"/>
    <w:rPr>
      <w:rFonts w:ascii="Times New Roman" w:hAnsi="Times New Roman"/>
      <w:lang w:eastAsia="en-US"/>
    </w:rPr>
  </w:style>
  <w:style w:type="paragraph" w:customStyle="1" w:styleId="tdoc-header">
    <w:name w:val="tdoc-header"/>
    <w:rsid w:val="00150D1B"/>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150D1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styleId="aff9">
    <w:name w:val="Revision"/>
    <w:hidden/>
    <w:uiPriority w:val="99"/>
    <w:semiHidden/>
    <w:rsid w:val="00150D1B"/>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0D1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150D1B"/>
    <w:rPr>
      <w:rFonts w:ascii="Times New Roman" w:hAnsi="Times New Roman"/>
      <w:lang w:eastAsia="en-US"/>
    </w:rPr>
  </w:style>
  <w:style w:type="character" w:customStyle="1" w:styleId="B11">
    <w:name w:val="B1 (文字)"/>
    <w:qFormat/>
    <w:rsid w:val="00150D1B"/>
    <w:rPr>
      <w:rFonts w:eastAsia="MS Mincho"/>
      <w:lang w:val="en-GB" w:eastAsia="en-US" w:bidi="ar-SA"/>
    </w:rPr>
  </w:style>
  <w:style w:type="character" w:customStyle="1" w:styleId="TALCar">
    <w:name w:val="TAL Car"/>
    <w:rsid w:val="00150D1B"/>
    <w:rPr>
      <w:rFonts w:ascii="Arial" w:hAnsi="Arial"/>
      <w:sz w:val="18"/>
    </w:rPr>
  </w:style>
  <w:style w:type="character" w:customStyle="1" w:styleId="Mention1">
    <w:name w:val="Mention1"/>
    <w:uiPriority w:val="99"/>
    <w:semiHidden/>
    <w:unhideWhenUsed/>
    <w:rsid w:val="00150D1B"/>
    <w:rPr>
      <w:color w:val="2B579A"/>
      <w:shd w:val="clear" w:color="auto" w:fill="E6E6E6"/>
    </w:rPr>
  </w:style>
  <w:style w:type="numbering" w:customStyle="1" w:styleId="StyleBulleted">
    <w:name w:val="Style Bulleted"/>
    <w:rsid w:val="00150D1B"/>
    <w:pPr>
      <w:numPr>
        <w:numId w:val="89"/>
      </w:numPr>
    </w:pPr>
  </w:style>
  <w:style w:type="paragraph" w:customStyle="1" w:styleId="ListParagraph8">
    <w:name w:val="List Paragraph8"/>
    <w:basedOn w:val="a1"/>
    <w:qFormat/>
    <w:rsid w:val="00150D1B"/>
    <w:pPr>
      <w:spacing w:after="0"/>
      <w:ind w:left="720"/>
      <w:contextualSpacing/>
    </w:pPr>
    <w:rPr>
      <w:rFonts w:eastAsia="宋体"/>
      <w:sz w:val="24"/>
      <w:szCs w:val="24"/>
      <w:lang w:val="en-US" w:eastAsia="zh-CN"/>
    </w:rPr>
  </w:style>
  <w:style w:type="paragraph" w:customStyle="1" w:styleId="RAN1text">
    <w:name w:val="RAN1 text"/>
    <w:basedOn w:val="af7"/>
    <w:link w:val="RAN1textChar"/>
    <w:qFormat/>
    <w:rsid w:val="00150D1B"/>
    <w:pPr>
      <w:widowControl/>
    </w:pPr>
    <w:rPr>
      <w:rFonts w:ascii="Times New Roman" w:eastAsia="MS Mincho" w:hAnsi="Times New Roman" w:cs="Times New Roman"/>
      <w:kern w:val="0"/>
      <w:sz w:val="20"/>
      <w:szCs w:val="24"/>
      <w:lang w:val="x-none" w:eastAsia="x-none"/>
    </w:rPr>
  </w:style>
  <w:style w:type="character" w:customStyle="1" w:styleId="RAN1textChar">
    <w:name w:val="RAN1 text Char"/>
    <w:link w:val="RAN1text"/>
    <w:rsid w:val="00150D1B"/>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150D1B"/>
    <w:pPr>
      <w:numPr>
        <w:numId w:val="90"/>
      </w:numPr>
      <w:spacing w:after="0"/>
    </w:pPr>
    <w:rPr>
      <w:rFonts w:ascii="Times" w:eastAsia="Batang" w:hAnsi="Times"/>
      <w:szCs w:val="24"/>
      <w:lang w:val="x-none" w:eastAsia="x-none"/>
    </w:rPr>
  </w:style>
  <w:style w:type="character" w:customStyle="1" w:styleId="RAN1bullet1Char">
    <w:name w:val="RAN1 bullet1 Char"/>
    <w:link w:val="RAN1bullet1"/>
    <w:rsid w:val="00150D1B"/>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150D1B"/>
    <w:pPr>
      <w:numPr>
        <w:ilvl w:val="1"/>
        <w:numId w:val="91"/>
      </w:numPr>
      <w:tabs>
        <w:tab w:val="left" w:pos="1440"/>
      </w:tabs>
      <w:spacing w:after="0"/>
    </w:pPr>
    <w:rPr>
      <w:rFonts w:ascii="Times" w:eastAsia="Batang" w:hAnsi="Times"/>
      <w:lang w:val="en-US"/>
    </w:rPr>
  </w:style>
  <w:style w:type="character" w:customStyle="1" w:styleId="RAN1bullet2Char">
    <w:name w:val="RAN1 bullet2 Char"/>
    <w:link w:val="RAN1bullet2"/>
    <w:qFormat/>
    <w:rsid w:val="00150D1B"/>
    <w:rPr>
      <w:rFonts w:ascii="Times" w:eastAsia="Batang" w:hAnsi="Times" w:cs="Times New Roman"/>
      <w:kern w:val="0"/>
      <w:sz w:val="20"/>
      <w:szCs w:val="20"/>
      <w:lang w:eastAsia="en-US"/>
    </w:rPr>
  </w:style>
  <w:style w:type="character" w:styleId="HTML">
    <w:name w:val="HTML Typewriter"/>
    <w:uiPriority w:val="99"/>
    <w:unhideWhenUsed/>
    <w:rsid w:val="00150D1B"/>
    <w:rPr>
      <w:rFonts w:ascii="Courier New" w:eastAsia="Calibri" w:hAnsi="Courier New" w:cs="Courier New" w:hint="default"/>
      <w:sz w:val="20"/>
      <w:szCs w:val="20"/>
    </w:rPr>
  </w:style>
  <w:style w:type="paragraph" w:customStyle="1" w:styleId="bullet1">
    <w:name w:val="bullet1"/>
    <w:basedOn w:val="text"/>
    <w:link w:val="bullet1Char"/>
    <w:qFormat/>
    <w:rsid w:val="00150D1B"/>
    <w:pPr>
      <w:widowControl/>
      <w:numPr>
        <w:numId w:val="92"/>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50D1B"/>
    <w:rPr>
      <w:rFonts w:ascii="Times New Roman" w:eastAsia="宋体" w:hAnsi="Times New Roman" w:cs="Times New Roman"/>
      <w:kern w:val="0"/>
      <w:sz w:val="24"/>
      <w:szCs w:val="20"/>
      <w:lang w:val="en-AU" w:eastAsia="x-none"/>
    </w:rPr>
  </w:style>
  <w:style w:type="paragraph" w:customStyle="1" w:styleId="bullet2">
    <w:name w:val="bullet2"/>
    <w:basedOn w:val="text"/>
    <w:link w:val="bullet2Char"/>
    <w:qFormat/>
    <w:rsid w:val="00150D1B"/>
    <w:pPr>
      <w:widowControl/>
      <w:numPr>
        <w:ilvl w:val="1"/>
        <w:numId w:val="92"/>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50D1B"/>
    <w:rPr>
      <w:rFonts w:ascii="Calibri" w:eastAsia="宋体" w:hAnsi="Calibri" w:cs="Times New Roman"/>
      <w:sz w:val="24"/>
      <w:szCs w:val="24"/>
      <w:lang w:val="x-none"/>
    </w:rPr>
  </w:style>
  <w:style w:type="paragraph" w:customStyle="1" w:styleId="bullet3">
    <w:name w:val="bullet3"/>
    <w:basedOn w:val="text"/>
    <w:link w:val="bullet3Char"/>
    <w:qFormat/>
    <w:rsid w:val="00150D1B"/>
    <w:pPr>
      <w:widowControl/>
      <w:numPr>
        <w:ilvl w:val="2"/>
        <w:numId w:val="92"/>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50D1B"/>
    <w:rPr>
      <w:rFonts w:ascii="Times" w:eastAsia="宋体" w:hAnsi="Times" w:cs="Times New Roman"/>
      <w:sz w:val="24"/>
      <w:szCs w:val="24"/>
      <w:lang w:val="x-none"/>
    </w:rPr>
  </w:style>
  <w:style w:type="paragraph" w:customStyle="1" w:styleId="bullet4">
    <w:name w:val="bullet4"/>
    <w:basedOn w:val="text"/>
    <w:link w:val="bullet4Char"/>
    <w:qFormat/>
    <w:rsid w:val="00150D1B"/>
    <w:pPr>
      <w:widowControl/>
      <w:numPr>
        <w:ilvl w:val="3"/>
        <w:numId w:val="92"/>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50D1B"/>
    <w:pPr>
      <w:spacing w:after="0"/>
      <w:ind w:left="1440" w:hanging="1440"/>
    </w:pPr>
    <w:rPr>
      <w:rFonts w:ascii="Times" w:eastAsia="Batang" w:hAnsi="Times"/>
      <w:szCs w:val="24"/>
      <w:lang w:val="x-none"/>
    </w:rPr>
  </w:style>
  <w:style w:type="character" w:customStyle="1" w:styleId="tdocChar">
    <w:name w:val="tdoc Char"/>
    <w:link w:val="tdoc"/>
    <w:rsid w:val="00150D1B"/>
    <w:rPr>
      <w:rFonts w:ascii="Times" w:eastAsia="Batang" w:hAnsi="Times" w:cs="Times New Roman"/>
      <w:kern w:val="0"/>
      <w:sz w:val="20"/>
      <w:szCs w:val="24"/>
      <w:lang w:val="x-none" w:eastAsia="en-US"/>
    </w:rPr>
  </w:style>
  <w:style w:type="character" w:customStyle="1" w:styleId="bullet3Char">
    <w:name w:val="bullet3 Char"/>
    <w:link w:val="bullet3"/>
    <w:rsid w:val="00150D1B"/>
    <w:rPr>
      <w:rFonts w:ascii="Times" w:eastAsia="Batang" w:hAnsi="Times" w:cs="Times New Roman"/>
      <w:kern w:val="0"/>
      <w:sz w:val="20"/>
      <w:szCs w:val="24"/>
      <w:lang w:val="x-none" w:eastAsia="en-US"/>
    </w:rPr>
  </w:style>
  <w:style w:type="character" w:customStyle="1" w:styleId="bullet4Char">
    <w:name w:val="bullet4 Char"/>
    <w:link w:val="bullet4"/>
    <w:rsid w:val="00150D1B"/>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150D1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50D1B"/>
    <w:rPr>
      <w:rFonts w:ascii="Times New Roman" w:eastAsia="Malgun Gothic" w:hAnsi="Times New Roman" w:cs="Times New Roman"/>
      <w:kern w:val="0"/>
      <w:sz w:val="20"/>
      <w:szCs w:val="20"/>
      <w:lang w:val="x-none" w:eastAsia="en-US"/>
    </w:rPr>
  </w:style>
  <w:style w:type="character" w:styleId="affa">
    <w:name w:val="Book Title"/>
    <w:uiPriority w:val="33"/>
    <w:qFormat/>
    <w:rsid w:val="00150D1B"/>
    <w:rPr>
      <w:b/>
      <w:bCs/>
      <w:i/>
      <w:iCs/>
      <w:spacing w:val="5"/>
    </w:rPr>
  </w:style>
  <w:style w:type="paragraph" w:customStyle="1" w:styleId="17">
    <w:name w:val="목록 단락1"/>
    <w:basedOn w:val="a1"/>
    <w:uiPriority w:val="34"/>
    <w:qFormat/>
    <w:rsid w:val="00150D1B"/>
    <w:pPr>
      <w:spacing w:line="276" w:lineRule="auto"/>
      <w:ind w:leftChars="400" w:left="800"/>
      <w:jc w:val="both"/>
    </w:pPr>
    <w:rPr>
      <w:rFonts w:eastAsia="Malgun Gothic"/>
    </w:rPr>
  </w:style>
  <w:style w:type="paragraph" w:customStyle="1" w:styleId="references0">
    <w:name w:val="references"/>
    <w:rsid w:val="00150D1B"/>
    <w:pPr>
      <w:numPr>
        <w:numId w:val="93"/>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150D1B"/>
    <w:rPr>
      <w:rFonts w:ascii="Arial" w:eastAsia="宋体" w:hAnsi="Arial" w:cs="Times New Roman"/>
      <w:b/>
      <w:kern w:val="0"/>
      <w:sz w:val="20"/>
      <w:szCs w:val="20"/>
      <w:lang w:val="x-none" w:eastAsia="en-US"/>
    </w:rPr>
  </w:style>
  <w:style w:type="paragraph" w:customStyle="1" w:styleId="RAN1tdoc">
    <w:name w:val="RAN1 tdoc"/>
    <w:basedOn w:val="a1"/>
    <w:link w:val="RAN1tdocChar"/>
    <w:qFormat/>
    <w:rsid w:val="00150D1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50D1B"/>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150D1B"/>
    <w:pPr>
      <w:numPr>
        <w:ilvl w:val="2"/>
        <w:numId w:val="94"/>
      </w:numPr>
    </w:pPr>
  </w:style>
  <w:style w:type="character" w:customStyle="1" w:styleId="RAN1bullet3Char">
    <w:name w:val="RAN1 bullet3 Char"/>
    <w:link w:val="RAN1bullet3"/>
    <w:qFormat/>
    <w:rsid w:val="00150D1B"/>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150D1B"/>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rsid w:val="00150D1B"/>
    <w:rPr>
      <w:rFonts w:ascii="Times New Roman" w:eastAsia="宋体" w:hAnsi="Times New Roman" w:cs="Times New Roman"/>
      <w:b/>
      <w:bCs/>
      <w:kern w:val="0"/>
      <w:sz w:val="20"/>
      <w:szCs w:val="20"/>
      <w:lang w:val="en-GB"/>
    </w:rPr>
  </w:style>
  <w:style w:type="paragraph" w:customStyle="1" w:styleId="ZchnZchn">
    <w:name w:val="Zchn Zchn"/>
    <w:rsid w:val="00150D1B"/>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9"/>
    <w:link w:val="bulletChar"/>
    <w:qFormat/>
    <w:rsid w:val="00150D1B"/>
    <w:pPr>
      <w:numPr>
        <w:numId w:val="95"/>
      </w:numPr>
      <w:spacing w:after="0"/>
      <w:ind w:leftChars="0" w:left="0" w:firstLine="0"/>
      <w:contextualSpacing/>
    </w:pPr>
    <w:rPr>
      <w:rFonts w:eastAsia="Times New Roman"/>
      <w:szCs w:val="24"/>
      <w:lang w:val="en-US"/>
    </w:rPr>
  </w:style>
  <w:style w:type="character" w:customStyle="1" w:styleId="bulletChar">
    <w:name w:val="bullet Char"/>
    <w:link w:val="bullet"/>
    <w:rsid w:val="00150D1B"/>
    <w:rPr>
      <w:rFonts w:ascii="Times New Roman" w:eastAsia="Times New Roman" w:hAnsi="Times New Roman" w:cs="Times New Roman"/>
      <w:kern w:val="0"/>
      <w:sz w:val="20"/>
      <w:szCs w:val="24"/>
      <w:lang w:eastAsia="en-US"/>
    </w:rPr>
  </w:style>
  <w:style w:type="paragraph" w:styleId="TOC">
    <w:name w:val="TOC Heading"/>
    <w:basedOn w:val="1"/>
    <w:next w:val="a1"/>
    <w:uiPriority w:val="39"/>
    <w:unhideWhenUsed/>
    <w:qFormat/>
    <w:rsid w:val="00150D1B"/>
    <w:pPr>
      <w:keepNext/>
      <w:keepLines/>
      <w:widowControl/>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150D1B"/>
    <w:pPr>
      <w:spacing w:before="40" w:after="0"/>
    </w:pPr>
    <w:rPr>
      <w:rFonts w:ascii="Arial" w:hAnsi="Arial"/>
      <w:i/>
      <w:sz w:val="18"/>
      <w:szCs w:val="24"/>
      <w:lang w:eastAsia="en-GB"/>
    </w:rPr>
  </w:style>
  <w:style w:type="character" w:customStyle="1" w:styleId="CommentsChar">
    <w:name w:val="Comments Char"/>
    <w:link w:val="Comments"/>
    <w:rsid w:val="00150D1B"/>
    <w:rPr>
      <w:rFonts w:ascii="Arial" w:eastAsia="MS Mincho" w:hAnsi="Arial" w:cs="Times New Roman"/>
      <w:i/>
      <w:kern w:val="0"/>
      <w:sz w:val="18"/>
      <w:szCs w:val="24"/>
      <w:lang w:val="en-GB" w:eastAsia="en-GB"/>
    </w:rPr>
  </w:style>
  <w:style w:type="paragraph" w:customStyle="1" w:styleId="onecomwebmail-msonormal">
    <w:name w:val="onecomwebmail-msonormal"/>
    <w:basedOn w:val="a1"/>
    <w:rsid w:val="00150D1B"/>
    <w:pPr>
      <w:spacing w:before="100" w:beforeAutospacing="1" w:after="100" w:afterAutospacing="1"/>
    </w:pPr>
    <w:rPr>
      <w:rFonts w:eastAsia="宋体"/>
      <w:sz w:val="24"/>
      <w:szCs w:val="24"/>
      <w:lang w:val="en-US"/>
    </w:rPr>
  </w:style>
  <w:style w:type="character" w:styleId="affb">
    <w:name w:val="Strong"/>
    <w:uiPriority w:val="22"/>
    <w:qFormat/>
    <w:rsid w:val="00150D1B"/>
    <w:rPr>
      <w:b/>
      <w:bCs/>
    </w:rPr>
  </w:style>
  <w:style w:type="paragraph" w:customStyle="1" w:styleId="maintext">
    <w:name w:val="main text"/>
    <w:basedOn w:val="a1"/>
    <w:link w:val="maintextChar"/>
    <w:qFormat/>
    <w:rsid w:val="00150D1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50D1B"/>
    <w:rPr>
      <w:rFonts w:ascii="Times New Roman" w:eastAsia="Malgun Gothic" w:hAnsi="Times New Roman" w:cs="Times New Roman"/>
      <w:kern w:val="0"/>
      <w:sz w:val="20"/>
      <w:szCs w:val="20"/>
      <w:lang w:val="en-GB" w:eastAsia="ko-KR"/>
    </w:rPr>
  </w:style>
  <w:style w:type="character" w:customStyle="1" w:styleId="NOChar">
    <w:name w:val="NO Char"/>
    <w:link w:val="NO"/>
    <w:rsid w:val="00150D1B"/>
    <w:rPr>
      <w:rFonts w:ascii="Times New Roman" w:eastAsia="宋体" w:hAnsi="Times New Roman" w:cs="Times New Roman"/>
      <w:kern w:val="0"/>
      <w:sz w:val="20"/>
      <w:szCs w:val="20"/>
      <w:lang w:val="en-GB" w:eastAsia="en-US"/>
    </w:rPr>
  </w:style>
  <w:style w:type="table" w:customStyle="1" w:styleId="TableGrid1">
    <w:name w:val="Table Grid1"/>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Placeholder Text"/>
    <w:basedOn w:val="a2"/>
    <w:uiPriority w:val="99"/>
    <w:rsid w:val="00150D1B"/>
    <w:rPr>
      <w:color w:val="808080"/>
    </w:rPr>
  </w:style>
  <w:style w:type="table" w:customStyle="1" w:styleId="TableGrid2">
    <w:name w:val="Table Grid2"/>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410">
    <w:name w:val="标题41"/>
    <w:basedOn w:val="a1"/>
    <w:next w:val="affd"/>
    <w:rsid w:val="00150D1B"/>
    <w:pPr>
      <w:widowControl w:val="0"/>
      <w:spacing w:after="0"/>
      <w:ind w:firstLine="420"/>
      <w:jc w:val="both"/>
    </w:pPr>
    <w:rPr>
      <w:rFonts w:eastAsia="宋体"/>
      <w:kern w:val="2"/>
      <w:sz w:val="21"/>
      <w:lang w:val="en-US" w:eastAsia="zh-CN"/>
    </w:rPr>
  </w:style>
  <w:style w:type="paragraph" w:customStyle="1" w:styleId="affe">
    <w:name w:val="表格文字居左"/>
    <w:basedOn w:val="a1"/>
    <w:next w:val="a1"/>
    <w:rsid w:val="00150D1B"/>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150D1B"/>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150D1B"/>
    <w:rPr>
      <w:rFonts w:ascii="Arial" w:hAnsi="Arial"/>
      <w:vanish/>
      <w:sz w:val="16"/>
      <w:szCs w:val="16"/>
    </w:rPr>
  </w:style>
  <w:style w:type="character" w:customStyle="1" w:styleId="hps">
    <w:name w:val="hps"/>
    <w:basedOn w:val="a2"/>
    <w:rsid w:val="00150D1B"/>
  </w:style>
  <w:style w:type="paragraph" w:customStyle="1" w:styleId="z-BottomofForm1">
    <w:name w:val="z-Bottom of Form1"/>
    <w:basedOn w:val="a1"/>
    <w:next w:val="a1"/>
    <w:hidden/>
    <w:uiPriority w:val="99"/>
    <w:unhideWhenUsed/>
    <w:rsid w:val="00150D1B"/>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150D1B"/>
    <w:rPr>
      <w:rFonts w:ascii="Arial" w:hAnsi="Arial"/>
      <w:vanish/>
      <w:sz w:val="16"/>
      <w:szCs w:val="16"/>
    </w:rPr>
  </w:style>
  <w:style w:type="paragraph" w:customStyle="1" w:styleId="Date1">
    <w:name w:val="Date1"/>
    <w:basedOn w:val="a1"/>
    <w:next w:val="a1"/>
    <w:uiPriority w:val="99"/>
    <w:unhideWhenUsed/>
    <w:rsid w:val="00150D1B"/>
    <w:pPr>
      <w:spacing w:after="200" w:line="276" w:lineRule="auto"/>
      <w:ind w:leftChars="2500" w:left="100"/>
    </w:pPr>
    <w:rPr>
      <w:rFonts w:eastAsia="宋体"/>
      <w:lang w:val="en-US" w:eastAsia="zh-CN"/>
    </w:rPr>
  </w:style>
  <w:style w:type="paragraph" w:customStyle="1" w:styleId="tablecell0">
    <w:name w:val="tablecell"/>
    <w:basedOn w:val="a1"/>
    <w:qFormat/>
    <w:rsid w:val="00150D1B"/>
    <w:pPr>
      <w:autoSpaceDE w:val="0"/>
      <w:autoSpaceDN w:val="0"/>
      <w:adjustRightInd w:val="0"/>
      <w:snapToGrid w:val="0"/>
      <w:spacing w:before="40" w:after="40"/>
    </w:pPr>
    <w:rPr>
      <w:rFonts w:eastAsia="宋体"/>
      <w:lang w:val="en-US"/>
    </w:rPr>
  </w:style>
  <w:style w:type="character" w:customStyle="1" w:styleId="shorttext">
    <w:name w:val="short_text"/>
    <w:basedOn w:val="a2"/>
    <w:rsid w:val="00150D1B"/>
  </w:style>
  <w:style w:type="paragraph" w:customStyle="1" w:styleId="tableheader">
    <w:name w:val="tableheader"/>
    <w:basedOn w:val="a1"/>
    <w:qFormat/>
    <w:rsid w:val="00150D1B"/>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150D1B"/>
  </w:style>
  <w:style w:type="character" w:customStyle="1" w:styleId="keyword">
    <w:name w:val="keyword"/>
    <w:basedOn w:val="a2"/>
    <w:rsid w:val="00150D1B"/>
  </w:style>
  <w:style w:type="paragraph" w:customStyle="1" w:styleId="Test">
    <w:name w:val="Test"/>
    <w:basedOn w:val="a1"/>
    <w:rsid w:val="00150D1B"/>
    <w:pPr>
      <w:spacing w:before="60" w:after="60" w:line="280" w:lineRule="atLeast"/>
      <w:ind w:left="2160"/>
      <w:jc w:val="both"/>
    </w:pPr>
  </w:style>
  <w:style w:type="paragraph" w:customStyle="1" w:styleId="Doc-text2">
    <w:name w:val="Doc-text2"/>
    <w:basedOn w:val="a1"/>
    <w:link w:val="Doc-text2Char"/>
    <w:qFormat/>
    <w:rsid w:val="00150D1B"/>
    <w:pPr>
      <w:spacing w:after="200" w:line="276" w:lineRule="auto"/>
    </w:pPr>
    <w:rPr>
      <w:rFonts w:eastAsia="宋体"/>
      <w:lang w:val="en-US" w:eastAsia="zh-CN"/>
    </w:rPr>
  </w:style>
  <w:style w:type="character" w:customStyle="1" w:styleId="Doc-text2Char">
    <w:name w:val="Doc-text2 Char"/>
    <w:link w:val="Doc-text2"/>
    <w:rsid w:val="00150D1B"/>
    <w:rPr>
      <w:rFonts w:ascii="Times New Roman" w:eastAsia="宋体" w:hAnsi="Times New Roman" w:cs="Times New Roman"/>
      <w:kern w:val="0"/>
      <w:sz w:val="20"/>
      <w:szCs w:val="20"/>
    </w:rPr>
  </w:style>
  <w:style w:type="paragraph" w:customStyle="1" w:styleId="BodyTextIndent1">
    <w:name w:val="Body Text Indent1"/>
    <w:basedOn w:val="a1"/>
    <w:next w:val="afff"/>
    <w:link w:val="BodyTextIndentChar"/>
    <w:uiPriority w:val="99"/>
    <w:unhideWhenUsed/>
    <w:rsid w:val="00150D1B"/>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150D1B"/>
    <w:rPr>
      <w:rFonts w:ascii="Times New Roman" w:eastAsia="宋体" w:hAnsi="Times New Roman" w:cs="Times New Roman"/>
      <w:kern w:val="0"/>
      <w:sz w:val="20"/>
      <w:szCs w:val="20"/>
    </w:rPr>
  </w:style>
  <w:style w:type="paragraph" w:customStyle="1" w:styleId="ordinary-output">
    <w:name w:val="ordinary-output"/>
    <w:basedOn w:val="a1"/>
    <w:rsid w:val="00150D1B"/>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150D1B"/>
  </w:style>
  <w:style w:type="paragraph" w:customStyle="1" w:styleId="3GPPNormalText">
    <w:name w:val="3GPP Normal Text"/>
    <w:basedOn w:val="af7"/>
    <w:link w:val="3GPPNormalTextChar"/>
    <w:qFormat/>
    <w:rsid w:val="00150D1B"/>
    <w:pPr>
      <w:widowControl/>
      <w:tabs>
        <w:tab w:val="left" w:pos="1440"/>
      </w:tabs>
      <w:spacing w:after="120"/>
      <w:ind w:left="1440" w:hanging="1440"/>
    </w:pPr>
    <w:rPr>
      <w:rFonts w:ascii="Times New Roman" w:eastAsia="MS Mincho" w:hAnsi="Times New Roman" w:cs="Times New Roman"/>
      <w:kern w:val="0"/>
      <w:sz w:val="22"/>
      <w:szCs w:val="24"/>
    </w:rPr>
  </w:style>
  <w:style w:type="character" w:customStyle="1" w:styleId="3GPPNormalTextChar">
    <w:name w:val="3GPP Normal Text Char"/>
    <w:link w:val="3GPPNormalText"/>
    <w:rsid w:val="00150D1B"/>
    <w:rPr>
      <w:rFonts w:ascii="Times New Roman" w:eastAsia="MS Mincho" w:hAnsi="Times New Roman" w:cs="Times New Roman"/>
      <w:kern w:val="0"/>
      <w:sz w:val="22"/>
      <w:szCs w:val="24"/>
    </w:rPr>
  </w:style>
  <w:style w:type="paragraph" w:styleId="3">
    <w:name w:val="List Number 3"/>
    <w:basedOn w:val="a1"/>
    <w:rsid w:val="00150D1B"/>
    <w:pPr>
      <w:numPr>
        <w:numId w:val="96"/>
      </w:numPr>
      <w:overflowPunct w:val="0"/>
      <w:autoSpaceDE w:val="0"/>
      <w:autoSpaceDN w:val="0"/>
      <w:adjustRightInd w:val="0"/>
      <w:textAlignment w:val="baseline"/>
    </w:pPr>
    <w:rPr>
      <w:rFonts w:eastAsia="宋体"/>
    </w:rPr>
  </w:style>
  <w:style w:type="character" w:customStyle="1" w:styleId="ReferenceChar">
    <w:name w:val="Reference Char"/>
    <w:link w:val="Reference"/>
    <w:rsid w:val="00150D1B"/>
    <w:rPr>
      <w:rFonts w:ascii="Times New Roman" w:eastAsia="宋体" w:hAnsi="Times New Roman" w:cs="Times New Roman"/>
      <w:kern w:val="0"/>
      <w:sz w:val="20"/>
      <w:szCs w:val="20"/>
      <w:lang w:val="en-GB" w:eastAsia="en-GB"/>
    </w:rPr>
  </w:style>
  <w:style w:type="paragraph" w:customStyle="1" w:styleId="Subtitle1">
    <w:name w:val="Subtitle1"/>
    <w:basedOn w:val="a1"/>
    <w:next w:val="a1"/>
    <w:uiPriority w:val="11"/>
    <w:qFormat/>
    <w:rsid w:val="00150D1B"/>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0">
    <w:name w:val="副标题 字符"/>
    <w:basedOn w:val="a2"/>
    <w:link w:val="afff1"/>
    <w:uiPriority w:val="11"/>
    <w:rsid w:val="00150D1B"/>
    <w:rPr>
      <w:rFonts w:ascii="Calibri Light" w:hAnsi="Calibri Light"/>
      <w:b/>
      <w:i/>
      <w:iCs/>
      <w:color w:val="4472C4"/>
      <w:spacing w:val="15"/>
      <w:szCs w:val="24"/>
    </w:rPr>
  </w:style>
  <w:style w:type="table" w:customStyle="1" w:styleId="TableGridLight1">
    <w:name w:val="Table Grid Light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50D1B"/>
  </w:style>
  <w:style w:type="paragraph" w:styleId="afff2">
    <w:name w:val="Title"/>
    <w:aliases w:val="Heading 31"/>
    <w:basedOn w:val="a1"/>
    <w:link w:val="afff3"/>
    <w:qFormat/>
    <w:rsid w:val="00150D1B"/>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3">
    <w:name w:val="标题 字符"/>
    <w:aliases w:val="Heading 31 字符"/>
    <w:basedOn w:val="a2"/>
    <w:link w:val="afff2"/>
    <w:rsid w:val="00150D1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2"/>
    <w:uiPriority w:val="10"/>
    <w:rsid w:val="00150D1B"/>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50D1B"/>
    <w:rPr>
      <w:rFonts w:ascii="Times New Roman" w:eastAsia="宋体" w:hAnsi="Times New Roman" w:cs="Times New Roman"/>
      <w:sz w:val="20"/>
      <w:szCs w:val="20"/>
      <w:lang w:val="en-GB"/>
    </w:rPr>
  </w:style>
  <w:style w:type="paragraph" w:customStyle="1" w:styleId="TableText0">
    <w:name w:val="TableText"/>
    <w:basedOn w:val="afff"/>
    <w:rsid w:val="00150D1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50D1B"/>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hAnsi="Arial" w:cs="Arial"/>
      <w:b/>
      <w:sz w:val="28"/>
      <w:szCs w:val="20"/>
    </w:rPr>
  </w:style>
  <w:style w:type="paragraph" w:customStyle="1" w:styleId="TitleText">
    <w:name w:val="Title Text"/>
    <w:basedOn w:val="a1"/>
    <w:next w:val="a1"/>
    <w:rsid w:val="00150D1B"/>
    <w:pPr>
      <w:overflowPunct w:val="0"/>
      <w:autoSpaceDE w:val="0"/>
      <w:autoSpaceDN w:val="0"/>
      <w:adjustRightInd w:val="0"/>
      <w:spacing w:after="220"/>
      <w:textAlignment w:val="baseline"/>
    </w:pPr>
    <w:rPr>
      <w:b/>
      <w:lang w:val="en-US" w:eastAsia="ja-JP"/>
    </w:rPr>
  </w:style>
  <w:style w:type="paragraph" w:customStyle="1" w:styleId="910">
    <w:name w:val="目录 91"/>
    <w:basedOn w:val="82"/>
    <w:rsid w:val="00150D1B"/>
  </w:style>
  <w:style w:type="paragraph" w:customStyle="1" w:styleId="berschrift2Head2A2">
    <w:name w:val="Überschrift 2.Head2A.2"/>
    <w:basedOn w:val="1"/>
    <w:next w:val="a1"/>
    <w:rsid w:val="00150D1B"/>
    <w:pPr>
      <w:keepNext/>
      <w:keepLines/>
      <w:widowControl/>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1"/>
    <w:next w:val="a1"/>
    <w:rsid w:val="00150D1B"/>
    <w:pPr>
      <w:keepNext/>
      <w:keepLines/>
      <w:widowControl/>
      <w:numPr>
        <w:numId w:val="0"/>
      </w:numPr>
      <w:tabs>
        <w:tab w:val="num" w:pos="576"/>
      </w:tabs>
      <w:adjustRightInd/>
      <w:spacing w:before="120"/>
      <w:ind w:left="576" w:hanging="576"/>
      <w:outlineLvl w:val="2"/>
    </w:pPr>
    <w:rPr>
      <w:rFonts w:ascii="Arial" w:hAnsi="Arial"/>
      <w:sz w:val="28"/>
      <w:lang w:eastAsia="de-DE"/>
    </w:rPr>
  </w:style>
  <w:style w:type="paragraph" w:customStyle="1" w:styleId="Bullets">
    <w:name w:val="Bullets"/>
    <w:basedOn w:val="af7"/>
    <w:rsid w:val="00150D1B"/>
    <w:rPr>
      <w:rFonts w:ascii="Times New Roman" w:eastAsia="宋体" w:hAnsi="Times New Roman" w:cs="Times New Roman"/>
      <w:color w:val="0000FF"/>
      <w:szCs w:val="20"/>
    </w:rPr>
  </w:style>
  <w:style w:type="paragraph" w:customStyle="1" w:styleId="BalloonText1">
    <w:name w:val="Balloon Text1"/>
    <w:basedOn w:val="a1"/>
    <w:semiHidden/>
    <w:rsid w:val="00150D1B"/>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1"/>
    <w:rsid w:val="00150D1B"/>
    <w:pPr>
      <w:spacing w:before="360" w:after="0" w:line="240" w:lineRule="atLeast"/>
      <w:jc w:val="center"/>
    </w:pPr>
    <w:rPr>
      <w:lang w:val="en-US" w:eastAsia="ja-JP"/>
    </w:rPr>
  </w:style>
  <w:style w:type="paragraph" w:styleId="2b">
    <w:name w:val="List Continue 2"/>
    <w:basedOn w:val="a1"/>
    <w:rsid w:val="00150D1B"/>
    <w:pPr>
      <w:ind w:leftChars="400" w:left="850"/>
    </w:pPr>
    <w:rPr>
      <w:lang w:eastAsia="ja-JP"/>
    </w:rPr>
  </w:style>
  <w:style w:type="paragraph" w:styleId="afff">
    <w:name w:val="Body Text Indent"/>
    <w:basedOn w:val="a1"/>
    <w:link w:val="afff4"/>
    <w:uiPriority w:val="99"/>
    <w:rsid w:val="00150D1B"/>
    <w:pPr>
      <w:spacing w:after="120"/>
      <w:ind w:left="283"/>
    </w:pPr>
    <w:rPr>
      <w:rFonts w:eastAsia="宋体"/>
    </w:rPr>
  </w:style>
  <w:style w:type="character" w:customStyle="1" w:styleId="afff4">
    <w:name w:val="正文文本缩进 字符"/>
    <w:basedOn w:val="a2"/>
    <w:link w:val="afff"/>
    <w:uiPriority w:val="99"/>
    <w:rsid w:val="00150D1B"/>
    <w:rPr>
      <w:rFonts w:ascii="Times New Roman" w:eastAsia="宋体" w:hAnsi="Times New Roman" w:cs="Times New Roman"/>
      <w:kern w:val="0"/>
      <w:sz w:val="20"/>
      <w:szCs w:val="20"/>
      <w:lang w:val="en-GB" w:eastAsia="en-US"/>
    </w:rPr>
  </w:style>
  <w:style w:type="paragraph" w:styleId="2c">
    <w:name w:val="Body Text First Indent 2"/>
    <w:basedOn w:val="afff"/>
    <w:link w:val="2d"/>
    <w:rsid w:val="00150D1B"/>
    <w:pPr>
      <w:spacing w:after="180"/>
      <w:ind w:leftChars="400" w:left="851" w:firstLineChars="100" w:firstLine="210"/>
    </w:pPr>
    <w:rPr>
      <w:rFonts w:eastAsia="MS Mincho"/>
    </w:rPr>
  </w:style>
  <w:style w:type="character" w:customStyle="1" w:styleId="2d">
    <w:name w:val="正文首行缩进 2 字符"/>
    <w:basedOn w:val="afff4"/>
    <w:link w:val="2c"/>
    <w:rsid w:val="00150D1B"/>
    <w:rPr>
      <w:rFonts w:ascii="Times New Roman" w:eastAsia="MS Mincho" w:hAnsi="Times New Roman" w:cs="Times New Roman"/>
      <w:kern w:val="0"/>
      <w:sz w:val="20"/>
      <w:szCs w:val="20"/>
      <w:lang w:val="en-GB" w:eastAsia="en-US"/>
    </w:rPr>
  </w:style>
  <w:style w:type="paragraph" w:customStyle="1" w:styleId="List1">
    <w:name w:val="List 1"/>
    <w:basedOn w:val="a1"/>
    <w:rsid w:val="00150D1B"/>
    <w:pPr>
      <w:spacing w:after="120"/>
      <w:ind w:left="568" w:hanging="284"/>
    </w:pPr>
    <w:rPr>
      <w:rFonts w:ascii="Arial" w:hAnsi="Arial"/>
      <w:szCs w:val="22"/>
      <w:lang w:eastAsia="ja-JP"/>
    </w:rPr>
  </w:style>
  <w:style w:type="paragraph" w:customStyle="1" w:styleId="assocaitedwith">
    <w:name w:val="assocaited with"/>
    <w:basedOn w:val="a1"/>
    <w:rsid w:val="00150D1B"/>
    <w:pPr>
      <w:jc w:val="center"/>
    </w:pPr>
    <w:rPr>
      <w:lang w:eastAsia="ja-JP"/>
    </w:rPr>
  </w:style>
  <w:style w:type="paragraph" w:customStyle="1" w:styleId="Nor">
    <w:name w:val="Nor'"/>
    <w:basedOn w:val="assocaitedwith"/>
    <w:rsid w:val="00150D1B"/>
    <w:rPr>
      <w:b/>
    </w:rPr>
  </w:style>
  <w:style w:type="table" w:styleId="2e">
    <w:name w:val="Table Classic 2"/>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50D1B"/>
    <w:pPr>
      <w:spacing w:after="220"/>
    </w:pPr>
    <w:rPr>
      <w:rFonts w:ascii="Arial" w:eastAsia="宋体" w:hAnsi="Arial"/>
      <w:sz w:val="22"/>
      <w:szCs w:val="24"/>
      <w:lang w:val="en-US"/>
    </w:rPr>
  </w:style>
  <w:style w:type="paragraph" w:customStyle="1" w:styleId="afff7">
    <w:name w:val="样式 正文"/>
    <w:basedOn w:val="a1"/>
    <w:link w:val="Char"/>
    <w:rsid w:val="00150D1B"/>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150D1B"/>
    <w:rPr>
      <w:rFonts w:ascii="Times New Roman" w:eastAsia="宋体" w:hAnsi="Times New Roman" w:cs="宋体"/>
      <w:szCs w:val="20"/>
    </w:rPr>
  </w:style>
  <w:style w:type="paragraph" w:customStyle="1" w:styleId="afff8">
    <w:name w:val="公式"/>
    <w:basedOn w:val="a1"/>
    <w:rsid w:val="00150D1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150D1B"/>
    <w:pPr>
      <w:widowControl/>
      <w:spacing w:before="180" w:after="60"/>
    </w:pPr>
    <w:rPr>
      <w:rFonts w:ascii="Times New Roman" w:eastAsia="MS Mincho" w:hAnsi="Times New Roman" w:cs="Times New Roman"/>
      <w:kern w:val="0"/>
      <w:sz w:val="20"/>
      <w:szCs w:val="24"/>
      <w:lang w:val="en-GB" w:eastAsia="en-US"/>
    </w:rPr>
  </w:style>
  <w:style w:type="character" w:customStyle="1" w:styleId="Normal9pointspacingChar">
    <w:name w:val="Normal 9 point spacing Char"/>
    <w:link w:val="Normal9pointspacing"/>
    <w:rsid w:val="00150D1B"/>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150D1B"/>
    <w:pPr>
      <w:spacing w:before="60" w:after="0"/>
      <w:ind w:left="1259" w:hanging="1259"/>
    </w:pPr>
    <w:rPr>
      <w:rFonts w:ascii="Arial" w:eastAsia="宋体" w:hAnsi="Arial" w:cs="Arial"/>
      <w:lang w:val="en-US" w:eastAsia="zh-CN"/>
    </w:rPr>
  </w:style>
  <w:style w:type="paragraph" w:customStyle="1" w:styleId="Figure">
    <w:name w:val="Figure"/>
    <w:basedOn w:val="a1"/>
    <w:next w:val="af5"/>
    <w:rsid w:val="00150D1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50D1B"/>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50D1B"/>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150D1B"/>
    <w:pPr>
      <w:keepNext/>
      <w:numPr>
        <w:numId w:val="97"/>
      </w:numPr>
      <w:autoSpaceDE w:val="0"/>
      <w:autoSpaceDN w:val="0"/>
      <w:adjustRightInd w:val="0"/>
      <w:spacing w:before="60" w:after="60"/>
      <w:jc w:val="both"/>
    </w:pPr>
    <w:rPr>
      <w:rFonts w:ascii="Arial" w:eastAsia="宋体" w:hAnsi="Arial" w:cs="Arial"/>
      <w:color w:val="0000FF"/>
      <w:sz w:val="20"/>
      <w:szCs w:val="20"/>
    </w:rPr>
  </w:style>
  <w:style w:type="paragraph" w:customStyle="1" w:styleId="NumberedList">
    <w:name w:val="Numbered List"/>
    <w:basedOn w:val="a1"/>
    <w:rsid w:val="00150D1B"/>
    <w:pPr>
      <w:numPr>
        <w:numId w:val="99"/>
      </w:numPr>
      <w:spacing w:after="0"/>
      <w:jc w:val="both"/>
    </w:pPr>
  </w:style>
  <w:style w:type="paragraph" w:customStyle="1" w:styleId="FigureCaption">
    <w:name w:val="Figure Caption"/>
    <w:aliases w:val="fc Char,Figure Caption Char"/>
    <w:basedOn w:val="a1"/>
    <w:rsid w:val="00150D1B"/>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50D1B"/>
    <w:pPr>
      <w:spacing w:before="120" w:after="120" w:line="240" w:lineRule="atLeast"/>
      <w:jc w:val="right"/>
    </w:pPr>
    <w:rPr>
      <w:rFonts w:eastAsia="宋体"/>
      <w:sz w:val="22"/>
      <w:lang w:val="en-US"/>
    </w:rPr>
  </w:style>
  <w:style w:type="paragraph" w:customStyle="1" w:styleId="multifig">
    <w:name w:val="multifig"/>
    <w:basedOn w:val="a1"/>
    <w:rsid w:val="00150D1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150D1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150D1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150D1B"/>
    <w:pPr>
      <w:spacing w:before="120" w:after="0" w:line="240" w:lineRule="exact"/>
      <w:jc w:val="both"/>
    </w:pPr>
    <w:rPr>
      <w:lang w:val="en-US"/>
    </w:rPr>
  </w:style>
  <w:style w:type="character" w:customStyle="1" w:styleId="Style10ptCharChar">
    <w:name w:val="Style 10 pt Char Char"/>
    <w:rsid w:val="00150D1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50D1B"/>
    <w:pPr>
      <w:spacing w:before="60" w:after="60" w:line="240" w:lineRule="exact"/>
      <w:jc w:val="both"/>
    </w:pPr>
    <w:rPr>
      <w:b/>
      <w:lang w:val="en-US"/>
    </w:rPr>
  </w:style>
  <w:style w:type="character" w:customStyle="1" w:styleId="Style10ptBoldCharChar">
    <w:name w:val="Style 10 pt Bold Char Char"/>
    <w:rsid w:val="00150D1B"/>
    <w:rPr>
      <w:rFonts w:ascii="Arial" w:eastAsia="MS Mincho" w:hAnsi="Arial" w:cs="Arial"/>
      <w:b/>
      <w:color w:val="0000FF"/>
      <w:kern w:val="2"/>
      <w:lang w:val="en-US" w:eastAsia="en-US" w:bidi="ar-SA"/>
    </w:rPr>
  </w:style>
  <w:style w:type="paragraph" w:styleId="HTML0">
    <w:name w:val="HTML Preformatted"/>
    <w:basedOn w:val="a1"/>
    <w:link w:val="HTML1"/>
    <w:rsid w:val="00150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50D1B"/>
    <w:rPr>
      <w:rFonts w:ascii="Courier New" w:eastAsia="Batang" w:hAnsi="Courier New" w:cs="Courier New"/>
      <w:kern w:val="0"/>
      <w:sz w:val="20"/>
      <w:szCs w:val="20"/>
      <w:lang w:eastAsia="ko-KR"/>
    </w:rPr>
  </w:style>
  <w:style w:type="paragraph" w:customStyle="1" w:styleId="Bullet0">
    <w:name w:val="Bullet"/>
    <w:basedOn w:val="a1"/>
    <w:rsid w:val="00150D1B"/>
    <w:pPr>
      <w:numPr>
        <w:numId w:val="98"/>
      </w:numPr>
      <w:spacing w:after="0"/>
    </w:pPr>
    <w:rPr>
      <w:rFonts w:eastAsia="宋体"/>
      <w:sz w:val="24"/>
      <w:szCs w:val="24"/>
      <w:lang w:val="en-US"/>
    </w:rPr>
  </w:style>
  <w:style w:type="paragraph" w:customStyle="1" w:styleId="FigureCentered">
    <w:name w:val="FigureCentered"/>
    <w:basedOn w:val="a1"/>
    <w:next w:val="a1"/>
    <w:rsid w:val="00150D1B"/>
    <w:pPr>
      <w:keepNext/>
      <w:spacing w:before="60" w:after="60" w:line="240" w:lineRule="atLeast"/>
      <w:jc w:val="center"/>
    </w:pPr>
    <w:rPr>
      <w:rFonts w:eastAsia="宋体"/>
      <w:sz w:val="24"/>
      <w:lang w:val="en-US"/>
    </w:rPr>
  </w:style>
  <w:style w:type="character" w:customStyle="1" w:styleId="Equation-NumberedChar">
    <w:name w:val="Equation-Numbered Char"/>
    <w:rsid w:val="00150D1B"/>
    <w:rPr>
      <w:rFonts w:ascii="Arial" w:eastAsia="宋体" w:hAnsi="Arial" w:cs="Arial"/>
      <w:color w:val="0000FF"/>
      <w:kern w:val="2"/>
      <w:sz w:val="22"/>
      <w:lang w:val="en-US" w:eastAsia="en-US" w:bidi="ar-SA"/>
    </w:rPr>
  </w:style>
  <w:style w:type="paragraph" w:customStyle="1" w:styleId="item">
    <w:name w:val="item"/>
    <w:basedOn w:val="a1"/>
    <w:rsid w:val="00150D1B"/>
    <w:pPr>
      <w:numPr>
        <w:numId w:val="100"/>
      </w:numPr>
      <w:spacing w:after="0"/>
      <w:jc w:val="both"/>
    </w:pPr>
  </w:style>
  <w:style w:type="paragraph" w:customStyle="1" w:styleId="PaperTableCell">
    <w:name w:val="PaperTableCell"/>
    <w:basedOn w:val="a1"/>
    <w:rsid w:val="00150D1B"/>
    <w:pPr>
      <w:spacing w:after="0"/>
      <w:jc w:val="both"/>
    </w:pPr>
    <w:rPr>
      <w:rFonts w:eastAsia="宋体"/>
      <w:sz w:val="16"/>
      <w:szCs w:val="24"/>
      <w:lang w:val="en-US"/>
    </w:rPr>
  </w:style>
  <w:style w:type="character" w:styleId="afff9">
    <w:name w:val="line number"/>
    <w:rsid w:val="00150D1B"/>
    <w:rPr>
      <w:rFonts w:ascii="Arial" w:eastAsia="宋体" w:hAnsi="Arial" w:cs="Arial"/>
      <w:color w:val="0000FF"/>
      <w:kern w:val="2"/>
      <w:sz w:val="18"/>
      <w:lang w:val="en-US" w:eastAsia="zh-CN" w:bidi="ar-SA"/>
    </w:rPr>
  </w:style>
  <w:style w:type="paragraph" w:customStyle="1" w:styleId="figure0">
    <w:name w:val="figure"/>
    <w:basedOn w:val="a1"/>
    <w:rsid w:val="00150D1B"/>
    <w:pPr>
      <w:keepNext/>
      <w:keepLines/>
      <w:spacing w:before="60" w:after="60" w:line="240" w:lineRule="atLeast"/>
      <w:jc w:val="center"/>
    </w:pPr>
    <w:rPr>
      <w:rFonts w:eastAsia="宋体"/>
      <w:lang w:val="en-US"/>
    </w:rPr>
  </w:style>
  <w:style w:type="character" w:customStyle="1" w:styleId="moz-txt-tag">
    <w:name w:val="moz-txt-tag"/>
    <w:rsid w:val="00150D1B"/>
    <w:rPr>
      <w:rFonts w:ascii="Arial" w:eastAsia="宋体" w:hAnsi="Arial" w:cs="Arial"/>
      <w:color w:val="0000FF"/>
      <w:kern w:val="2"/>
      <w:lang w:val="en-US" w:eastAsia="zh-CN" w:bidi="ar-SA"/>
    </w:rPr>
  </w:style>
  <w:style w:type="paragraph" w:customStyle="1" w:styleId="BodyTextIndent31">
    <w:name w:val="Body Text Indent 31"/>
    <w:basedOn w:val="a1"/>
    <w:next w:val="30"/>
    <w:rsid w:val="00150D1B"/>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150D1B"/>
    <w:pPr>
      <w:keepNext/>
      <w:spacing w:after="0"/>
      <w:jc w:val="center"/>
    </w:pPr>
    <w:rPr>
      <w:rFonts w:ascii="Arial" w:eastAsia="Calibri" w:hAnsi="Arial" w:cs="Arial"/>
      <w:sz w:val="18"/>
      <w:szCs w:val="18"/>
      <w:lang w:val="en-US"/>
    </w:rPr>
  </w:style>
  <w:style w:type="paragraph" w:customStyle="1" w:styleId="th0">
    <w:name w:val="th"/>
    <w:basedOn w:val="a1"/>
    <w:rsid w:val="00150D1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CharCharCharChar1">
    <w:name w:val="Char Char Char Char Char Char1"/>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CharChar1">
    <w:name w:val="Char Char Char Char Char Char1 Char Char1"/>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opdicttext22">
    <w:name w:val="op_dict_text22"/>
    <w:basedOn w:val="a2"/>
    <w:rsid w:val="00150D1B"/>
  </w:style>
  <w:style w:type="character" w:customStyle="1" w:styleId="def">
    <w:name w:val="def"/>
    <w:basedOn w:val="a2"/>
    <w:rsid w:val="00150D1B"/>
  </w:style>
  <w:style w:type="paragraph" w:customStyle="1" w:styleId="Normalwithindent">
    <w:name w:val="Normal with indent"/>
    <w:basedOn w:val="a1"/>
    <w:link w:val="NormalwithindentChar"/>
    <w:qFormat/>
    <w:rsid w:val="00150D1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50D1B"/>
    <w:rPr>
      <w:rFonts w:ascii="Times New Roman" w:eastAsia="Malgun Gothic" w:hAnsi="Times New Roman" w:cs="Times New Roman"/>
      <w:kern w:val="0"/>
      <w:sz w:val="20"/>
      <w:szCs w:val="20"/>
      <w:lang w:val="en-GB"/>
    </w:rPr>
  </w:style>
  <w:style w:type="paragraph" w:styleId="afffa">
    <w:name w:val="No Spacing"/>
    <w:uiPriority w:val="1"/>
    <w:qFormat/>
    <w:rsid w:val="00150D1B"/>
    <w:rPr>
      <w:rFonts w:ascii="Calibri" w:eastAsia="宋体" w:hAnsi="Calibri" w:cs="Times New Roman"/>
      <w:kern w:val="0"/>
      <w:sz w:val="22"/>
    </w:rPr>
  </w:style>
  <w:style w:type="character" w:customStyle="1" w:styleId="high-light-bg4">
    <w:name w:val="high-light-bg4"/>
    <w:basedOn w:val="a2"/>
    <w:rsid w:val="00150D1B"/>
  </w:style>
  <w:style w:type="character" w:customStyle="1" w:styleId="TitleChar2">
    <w:name w:val="Title Char2"/>
    <w:basedOn w:val="a2"/>
    <w:uiPriority w:val="10"/>
    <w:locked/>
    <w:rsid w:val="00150D1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150D1B"/>
    <w:pPr>
      <w:keepNext/>
      <w:widowControl/>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50D1B"/>
    <w:pPr>
      <w:spacing w:before="100" w:after="100"/>
      <w:ind w:left="860"/>
    </w:pPr>
    <w:rPr>
      <w:rFonts w:ascii="Times" w:eastAsia="MS Gothic" w:hAnsi="Times"/>
      <w:sz w:val="24"/>
      <w:lang w:eastAsia="ja-JP"/>
    </w:rPr>
  </w:style>
  <w:style w:type="paragraph" w:customStyle="1" w:styleId="a0">
    <w:name w:val="佐藤２"/>
    <w:basedOn w:val="a1"/>
    <w:rsid w:val="00150D1B"/>
    <w:pPr>
      <w:numPr>
        <w:numId w:val="101"/>
      </w:numPr>
    </w:pPr>
    <w:rPr>
      <w:rFonts w:eastAsia="MS Gothic"/>
      <w:sz w:val="24"/>
      <w:lang w:eastAsia="ja-JP"/>
    </w:rPr>
  </w:style>
  <w:style w:type="paragraph" w:customStyle="1" w:styleId="ListBulletLast">
    <w:name w:val="List Bullet Last"/>
    <w:aliases w:val="lbl"/>
    <w:basedOn w:val="a"/>
    <w:next w:val="af7"/>
    <w:rsid w:val="00150D1B"/>
    <w:pPr>
      <w:widowControl/>
      <w:numPr>
        <w:numId w:val="0"/>
      </w:numPr>
      <w:tabs>
        <w:tab w:val="clear" w:pos="360"/>
      </w:tabs>
      <w:spacing w:after="240" w:line="240" w:lineRule="auto"/>
      <w:ind w:left="714" w:hanging="357"/>
      <w:contextualSpacing w:val="0"/>
      <w:jc w:val="left"/>
    </w:pPr>
    <w:rPr>
      <w:rFonts w:ascii="Arial" w:eastAsia="MS Gothic" w:hAnsi="Arial" w:cs="Times New Roman"/>
      <w:kern w:val="0"/>
      <w:sz w:val="24"/>
      <w:szCs w:val="20"/>
      <w:lang w:val="en-GB" w:eastAsia="ja-JP"/>
    </w:rPr>
  </w:style>
  <w:style w:type="paragraph" w:styleId="39">
    <w:name w:val="Body Text 3"/>
    <w:basedOn w:val="a1"/>
    <w:link w:val="3a"/>
    <w:rsid w:val="00150D1B"/>
    <w:pPr>
      <w:spacing w:after="0"/>
      <w:jc w:val="both"/>
    </w:pPr>
    <w:rPr>
      <w:rFonts w:eastAsia="MS Gothic"/>
      <w:sz w:val="24"/>
      <w:lang w:eastAsia="ja-JP"/>
    </w:rPr>
  </w:style>
  <w:style w:type="character" w:customStyle="1" w:styleId="3a">
    <w:name w:val="正文文本 3 字符"/>
    <w:basedOn w:val="a2"/>
    <w:link w:val="39"/>
    <w:rsid w:val="00150D1B"/>
    <w:rPr>
      <w:rFonts w:ascii="Times New Roman" w:eastAsia="MS Gothic" w:hAnsi="Times New Roman" w:cs="Times New Roman"/>
      <w:kern w:val="0"/>
      <w:sz w:val="24"/>
      <w:szCs w:val="20"/>
      <w:lang w:val="en-GB" w:eastAsia="ja-JP"/>
    </w:rPr>
  </w:style>
  <w:style w:type="paragraph" w:customStyle="1" w:styleId="TableText1">
    <w:name w:val="Table_Text"/>
    <w:basedOn w:val="a1"/>
    <w:rsid w:val="00150D1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150D1B"/>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s="Times New Roman"/>
      <w:kern w:val="0"/>
      <w:sz w:val="24"/>
      <w:szCs w:val="20"/>
      <w:lang w:val="en-GB" w:eastAsia="ja-JP"/>
    </w:rPr>
  </w:style>
  <w:style w:type="paragraph" w:customStyle="1" w:styleId="HTMLBody">
    <w:name w:val="HTML Body"/>
    <w:rsid w:val="00150D1B"/>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150D1B"/>
    <w:rPr>
      <w:rFonts w:eastAsia="MS Gothic"/>
      <w:b/>
      <w:noProof w:val="0"/>
      <w:kern w:val="2"/>
      <w:sz w:val="24"/>
      <w:lang w:val="en-GB"/>
    </w:rPr>
  </w:style>
  <w:style w:type="paragraph" w:customStyle="1" w:styleId="Normal1CharChar">
    <w:name w:val="Normal1 Char Char"/>
    <w:rsid w:val="00150D1B"/>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150D1B"/>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0">
    <w:name w:val="表 (赤)  81"/>
    <w:basedOn w:val="a1"/>
    <w:uiPriority w:val="34"/>
    <w:qFormat/>
    <w:rsid w:val="00150D1B"/>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50D1B"/>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150D1B"/>
    <w:rPr>
      <w:rFonts w:ascii="Arial" w:eastAsia="宋体" w:hAnsi="Arial" w:cs="Arial"/>
      <w:kern w:val="0"/>
      <w:sz w:val="20"/>
      <w:szCs w:val="20"/>
    </w:rPr>
  </w:style>
  <w:style w:type="paragraph" w:customStyle="1" w:styleId="msonormal0">
    <w:name w:val="msonormal"/>
    <w:basedOn w:val="a1"/>
    <w:rsid w:val="00150D1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150D1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50D1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150D1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150D1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150D1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150D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150D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150D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150D1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150D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150D1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150D1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150D1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150D1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150D1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150D1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150D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150D1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150D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150D1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150D1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150D1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150D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150D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150D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150D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150D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150D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50D1B"/>
    <w:rPr>
      <w:rFonts w:ascii="Arial" w:hAnsi="Arial"/>
      <w:vanish/>
      <w:color w:val="FF0000"/>
      <w:sz w:val="24"/>
    </w:rPr>
  </w:style>
  <w:style w:type="paragraph" w:customStyle="1" w:styleId="Bulletedo1">
    <w:name w:val="Bulleted o 1"/>
    <w:basedOn w:val="a1"/>
    <w:rsid w:val="00150D1B"/>
    <w:pPr>
      <w:numPr>
        <w:numId w:val="102"/>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150D1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150D1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0D1B"/>
    <w:rPr>
      <w:rFonts w:ascii="Arial" w:hAnsi="Arial"/>
      <w:sz w:val="32"/>
      <w:lang w:val="en-GB" w:eastAsia="en-US"/>
    </w:rPr>
  </w:style>
  <w:style w:type="character" w:customStyle="1" w:styleId="CharChar3">
    <w:name w:val="Char Char3"/>
    <w:rsid w:val="00150D1B"/>
    <w:rPr>
      <w:rFonts w:ascii="Arial" w:hAnsi="Arial"/>
      <w:sz w:val="36"/>
      <w:lang w:val="en-GB" w:eastAsia="en-US" w:bidi="ar-SA"/>
    </w:rPr>
  </w:style>
  <w:style w:type="character" w:customStyle="1" w:styleId="CharChar2">
    <w:name w:val="Char Char2"/>
    <w:rsid w:val="00150D1B"/>
    <w:rPr>
      <w:rFonts w:ascii="Arial" w:hAnsi="Arial"/>
      <w:sz w:val="32"/>
      <w:lang w:val="en-GB" w:eastAsia="en-US" w:bidi="ar-SA"/>
    </w:rPr>
  </w:style>
  <w:style w:type="character" w:customStyle="1" w:styleId="CharChar1">
    <w:name w:val="Char Char1"/>
    <w:rsid w:val="00150D1B"/>
    <w:rPr>
      <w:rFonts w:ascii="Arial" w:hAnsi="Arial"/>
      <w:sz w:val="28"/>
      <w:lang w:val="en-GB" w:eastAsia="en-US" w:bidi="ar-SA"/>
    </w:rPr>
  </w:style>
  <w:style w:type="character" w:customStyle="1" w:styleId="CharChar">
    <w:name w:val="Char Char"/>
    <w:rsid w:val="00150D1B"/>
    <w:rPr>
      <w:rFonts w:ascii="Arial" w:hAnsi="Arial"/>
      <w:sz w:val="22"/>
      <w:lang w:val="en-GB" w:eastAsia="en-US" w:bidi="ar-SA"/>
    </w:rPr>
  </w:style>
  <w:style w:type="table" w:styleId="-60">
    <w:name w:val="Dark List Accent 6"/>
    <w:basedOn w:val="a3"/>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50D1B"/>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d">
    <w:name w:val="テキスト (文字)"/>
    <w:link w:val="afffc"/>
    <w:rsid w:val="00150D1B"/>
    <w:rPr>
      <w:rFonts w:ascii="Century" w:eastAsia="MS Mincho" w:hAnsi="Century" w:cs="Times New Roman"/>
      <w:lang w:val="en-GB" w:eastAsia="ja-JP"/>
    </w:rPr>
  </w:style>
  <w:style w:type="paragraph" w:customStyle="1" w:styleId="gmail-msolistparagraph">
    <w:name w:val="gmail-msolistparagraph"/>
    <w:basedOn w:val="a1"/>
    <w:uiPriority w:val="99"/>
    <w:semiHidden/>
    <w:rsid w:val="00150D1B"/>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50D1B"/>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50D1B"/>
  </w:style>
  <w:style w:type="paragraph" w:customStyle="1" w:styleId="onecomwebmail-msolistparagraph">
    <w:name w:val="onecomwebmail-msolistparagraph"/>
    <w:basedOn w:val="a1"/>
    <w:rsid w:val="00150D1B"/>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150D1B"/>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150D1B"/>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150D1B"/>
  </w:style>
  <w:style w:type="character" w:customStyle="1" w:styleId="onecomwebmail-size">
    <w:name w:val="onecomwebmail-size"/>
    <w:basedOn w:val="a2"/>
    <w:rsid w:val="00150D1B"/>
  </w:style>
  <w:style w:type="table" w:customStyle="1" w:styleId="TableGridLight11">
    <w:name w:val="Table Grid Light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50D1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50D1B"/>
    <w:rPr>
      <w:rFonts w:ascii="Courier New" w:hAnsi="Courier New"/>
      <w:sz w:val="24"/>
    </w:rPr>
  </w:style>
  <w:style w:type="paragraph" w:customStyle="1" w:styleId="PatAppl">
    <w:name w:val="Pat Appl"/>
    <w:basedOn w:val="a1"/>
    <w:link w:val="PatApplChar"/>
    <w:qFormat/>
    <w:rsid w:val="00150D1B"/>
    <w:pPr>
      <w:tabs>
        <w:tab w:val="num" w:pos="360"/>
        <w:tab w:val="left" w:pos="720"/>
        <w:tab w:val="left" w:pos="1080"/>
      </w:tabs>
      <w:spacing w:after="0" w:line="360" w:lineRule="auto"/>
      <w:ind w:left="360" w:hanging="360"/>
    </w:pPr>
    <w:rPr>
      <w:rFonts w:ascii="Courier New" w:eastAsiaTheme="minorEastAsia" w:hAnsi="Courier New" w:cstheme="minorBidi"/>
      <w:kern w:val="2"/>
      <w:sz w:val="24"/>
      <w:szCs w:val="22"/>
      <w:lang w:val="en-US" w:eastAsia="zh-CN"/>
    </w:rPr>
  </w:style>
  <w:style w:type="paragraph" w:customStyle="1" w:styleId="3b">
    <w:name w:val="列出段落3"/>
    <w:basedOn w:val="a1"/>
    <w:uiPriority w:val="34"/>
    <w:unhideWhenUsed/>
    <w:qFormat/>
    <w:rsid w:val="00150D1B"/>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150D1B"/>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150D1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50D1B"/>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rPr>
  </w:style>
  <w:style w:type="paragraph" w:customStyle="1" w:styleId="TdocHeading2">
    <w:name w:val="Tdoc_Heading_2"/>
    <w:basedOn w:val="a1"/>
    <w:rsid w:val="00150D1B"/>
    <w:pPr>
      <w:spacing w:after="0"/>
      <w:ind w:left="720" w:hanging="720"/>
    </w:pPr>
    <w:rPr>
      <w:rFonts w:ascii="Times" w:eastAsia="Batang" w:hAnsi="Times"/>
      <w:szCs w:val="24"/>
    </w:rPr>
  </w:style>
  <w:style w:type="paragraph" w:customStyle="1" w:styleId="Default">
    <w:name w:val="Default"/>
    <w:rsid w:val="00150D1B"/>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1"/>
    <w:rsid w:val="00150D1B"/>
    <w:pPr>
      <w:keepNext/>
      <w:spacing w:after="0"/>
      <w:ind w:left="601" w:hanging="601"/>
    </w:pPr>
    <w:rPr>
      <w:rFonts w:eastAsia="Batang"/>
      <w:b/>
      <w:i/>
      <w:szCs w:val="24"/>
      <w:lang w:val="en-US" w:eastAsia="ko-KR"/>
    </w:rPr>
  </w:style>
  <w:style w:type="character" w:customStyle="1" w:styleId="Alcatel-Lucent-4">
    <w:name w:val="Alcatel-Lucent-4"/>
    <w:semiHidden/>
    <w:rsid w:val="00150D1B"/>
    <w:rPr>
      <w:rFonts w:ascii="Arial" w:hAnsi="Arial"/>
      <w:color w:val="auto"/>
      <w:sz w:val="20"/>
    </w:rPr>
  </w:style>
  <w:style w:type="paragraph" w:customStyle="1" w:styleId="StatementBody">
    <w:name w:val="Statement Body"/>
    <w:basedOn w:val="a1"/>
    <w:link w:val="StatementBodyChar"/>
    <w:rsid w:val="00150D1B"/>
    <w:pPr>
      <w:numPr>
        <w:numId w:val="104"/>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150D1B"/>
    <w:rPr>
      <w:rFonts w:ascii="Times New Roman" w:eastAsia="宋体"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150D1B"/>
    <w:pPr>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50D1B"/>
    <w:rPr>
      <w:rFonts w:ascii="Arial" w:hAnsi="Arial"/>
      <w:color w:val="auto"/>
      <w:sz w:val="20"/>
    </w:rPr>
  </w:style>
  <w:style w:type="character" w:customStyle="1" w:styleId="UnresolvedMention1">
    <w:name w:val="Unresolved Mention1"/>
    <w:uiPriority w:val="99"/>
    <w:semiHidden/>
    <w:unhideWhenUsed/>
    <w:rsid w:val="00150D1B"/>
    <w:rPr>
      <w:color w:val="808080"/>
      <w:shd w:val="clear" w:color="auto" w:fill="E6E6E6"/>
    </w:rPr>
  </w:style>
  <w:style w:type="character" w:customStyle="1" w:styleId="54">
    <w:name w:val="(文字) (文字)5"/>
    <w:semiHidden/>
    <w:rsid w:val="00150D1B"/>
    <w:rPr>
      <w:rFonts w:ascii="Times New Roman" w:hAnsi="Times New Roman"/>
      <w:lang w:val="x-none" w:eastAsia="en-US"/>
    </w:rPr>
  </w:style>
  <w:style w:type="paragraph" w:customStyle="1" w:styleId="TableCell1">
    <w:name w:val="TableCell"/>
    <w:basedOn w:val="a1"/>
    <w:qFormat/>
    <w:rsid w:val="00150D1B"/>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150D1B"/>
    <w:pPr>
      <w:spacing w:after="0"/>
      <w:ind w:left="720"/>
      <w:contextualSpacing/>
    </w:pPr>
    <w:rPr>
      <w:rFonts w:eastAsia="宋体"/>
      <w:sz w:val="24"/>
      <w:szCs w:val="24"/>
      <w:lang w:val="en-US" w:eastAsia="zh-CN"/>
    </w:rPr>
  </w:style>
  <w:style w:type="paragraph" w:customStyle="1" w:styleId="ListParagraph2">
    <w:name w:val="List Paragraph2"/>
    <w:basedOn w:val="a1"/>
    <w:qFormat/>
    <w:rsid w:val="00150D1B"/>
    <w:pPr>
      <w:spacing w:after="0"/>
      <w:ind w:left="720"/>
      <w:contextualSpacing/>
    </w:pPr>
    <w:rPr>
      <w:rFonts w:eastAsia="宋体"/>
      <w:sz w:val="24"/>
      <w:szCs w:val="24"/>
      <w:lang w:val="en-US" w:eastAsia="zh-CN"/>
    </w:rPr>
  </w:style>
  <w:style w:type="paragraph" w:customStyle="1" w:styleId="ListParagraph5">
    <w:name w:val="List Paragraph5"/>
    <w:basedOn w:val="a1"/>
    <w:qFormat/>
    <w:rsid w:val="00150D1B"/>
    <w:pPr>
      <w:spacing w:after="0"/>
      <w:ind w:left="720"/>
      <w:contextualSpacing/>
    </w:pPr>
    <w:rPr>
      <w:rFonts w:eastAsia="宋体"/>
      <w:sz w:val="24"/>
      <w:szCs w:val="24"/>
      <w:lang w:val="en-US" w:eastAsia="zh-CN"/>
    </w:rPr>
  </w:style>
  <w:style w:type="paragraph" w:customStyle="1" w:styleId="ListParagraph4">
    <w:name w:val="List Paragraph4"/>
    <w:basedOn w:val="a1"/>
    <w:qFormat/>
    <w:rsid w:val="00150D1B"/>
    <w:pPr>
      <w:spacing w:after="0"/>
      <w:ind w:left="720"/>
      <w:contextualSpacing/>
    </w:pPr>
    <w:rPr>
      <w:rFonts w:eastAsia="宋体"/>
      <w:sz w:val="24"/>
      <w:szCs w:val="24"/>
      <w:lang w:val="en-US" w:eastAsia="zh-CN"/>
    </w:rPr>
  </w:style>
  <w:style w:type="character" w:styleId="afffe">
    <w:name w:val="Subtle Emphasis"/>
    <w:basedOn w:val="a2"/>
    <w:uiPriority w:val="19"/>
    <w:qFormat/>
    <w:rsid w:val="00150D1B"/>
    <w:rPr>
      <w:i/>
      <w:color w:val="404040"/>
    </w:rPr>
  </w:style>
  <w:style w:type="paragraph" w:customStyle="1" w:styleId="62">
    <w:name w:val="标题 62"/>
    <w:basedOn w:val="a1"/>
    <w:rsid w:val="00150D1B"/>
    <w:pPr>
      <w:tabs>
        <w:tab w:val="num" w:pos="1152"/>
      </w:tabs>
      <w:spacing w:after="0"/>
    </w:pPr>
    <w:rPr>
      <w:rFonts w:ascii="Times" w:eastAsia="MS PGothic" w:hAnsi="Times" w:cs="Times"/>
      <w:lang w:val="en-US" w:eastAsia="ja-JP"/>
    </w:rPr>
  </w:style>
  <w:style w:type="paragraph" w:customStyle="1" w:styleId="72">
    <w:name w:val="标题 72"/>
    <w:basedOn w:val="a1"/>
    <w:rsid w:val="00150D1B"/>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50D1B"/>
    <w:pPr>
      <w:spacing w:after="0"/>
      <w:ind w:left="720"/>
      <w:contextualSpacing/>
    </w:pPr>
    <w:rPr>
      <w:rFonts w:eastAsia="宋体"/>
      <w:sz w:val="24"/>
      <w:szCs w:val="24"/>
      <w:lang w:val="en-US" w:eastAsia="zh-CN"/>
    </w:rPr>
  </w:style>
  <w:style w:type="paragraph" w:customStyle="1" w:styleId="ListParagraph6">
    <w:name w:val="List Paragraph6"/>
    <w:basedOn w:val="a1"/>
    <w:qFormat/>
    <w:rsid w:val="00150D1B"/>
    <w:pPr>
      <w:spacing w:after="0"/>
      <w:ind w:left="720"/>
      <w:contextualSpacing/>
    </w:pPr>
    <w:rPr>
      <w:rFonts w:eastAsia="宋体"/>
      <w:sz w:val="24"/>
      <w:szCs w:val="24"/>
      <w:lang w:val="en-US" w:eastAsia="zh-CN"/>
    </w:rPr>
  </w:style>
  <w:style w:type="paragraph" w:customStyle="1" w:styleId="610">
    <w:name w:val="标题 61"/>
    <w:basedOn w:val="a1"/>
    <w:rsid w:val="00150D1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50D1B"/>
    <w:pPr>
      <w:numPr>
        <w:numId w:val="105"/>
      </w:numPr>
      <w:pBdr>
        <w:top w:val="none" w:sz="0" w:space="0" w:color="auto"/>
      </w:pBdr>
      <w:spacing w:after="60"/>
    </w:pPr>
    <w:rPr>
      <w:rFonts w:ascii="Helvetica" w:eastAsia="宋体" w:hAnsi="Helvetica"/>
      <w:b/>
      <w:bCs/>
      <w:kern w:val="32"/>
      <w:sz w:val="28"/>
      <w:lang w:val="en-US"/>
    </w:rPr>
  </w:style>
  <w:style w:type="paragraph" w:customStyle="1" w:styleId="711">
    <w:name w:val="标题 71"/>
    <w:basedOn w:val="a1"/>
    <w:rsid w:val="00150D1B"/>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150D1B"/>
    <w:pPr>
      <w:keepLines/>
      <w:widowControl/>
      <w:tabs>
        <w:tab w:val="left" w:pos="2552"/>
        <w:tab w:val="left" w:pos="3856"/>
        <w:tab w:val="left" w:pos="5216"/>
        <w:tab w:val="left" w:pos="6464"/>
        <w:tab w:val="left" w:pos="7768"/>
        <w:tab w:val="left" w:pos="9072"/>
        <w:tab w:val="left" w:pos="9639"/>
      </w:tabs>
      <w:spacing w:before="240"/>
      <w:jc w:val="left"/>
    </w:pPr>
    <w:rPr>
      <w:rFonts w:ascii="Arial" w:eastAsia="宋体" w:hAnsi="Arial" w:cs="Times New Roman"/>
      <w:spacing w:val="2"/>
      <w:kern w:val="0"/>
      <w:sz w:val="20"/>
      <w:szCs w:val="20"/>
      <w:lang w:eastAsia="en-US"/>
    </w:rPr>
  </w:style>
  <w:style w:type="character" w:customStyle="1" w:styleId="IvDbodytextChar">
    <w:name w:val="IvD bodytext Char"/>
    <w:link w:val="IvDbodytext"/>
    <w:locked/>
    <w:rsid w:val="00150D1B"/>
    <w:rPr>
      <w:rFonts w:ascii="Arial" w:eastAsia="宋体" w:hAnsi="Arial" w:cs="Times New Roman"/>
      <w:spacing w:val="2"/>
      <w:kern w:val="0"/>
      <w:sz w:val="20"/>
      <w:szCs w:val="20"/>
      <w:lang w:eastAsia="en-US"/>
    </w:rPr>
  </w:style>
  <w:style w:type="character" w:customStyle="1" w:styleId="130">
    <w:name w:val="表 (青) 13 (文字)"/>
    <w:link w:val="-1"/>
    <w:uiPriority w:val="34"/>
    <w:locked/>
    <w:rsid w:val="00150D1B"/>
    <w:rPr>
      <w:rFonts w:eastAsia="MS Gothic"/>
      <w:sz w:val="24"/>
      <w:lang w:val="en-GB" w:eastAsia="en-US"/>
    </w:rPr>
  </w:style>
  <w:style w:type="table" w:styleId="-1">
    <w:name w:val="Colorful List Accent 1"/>
    <w:basedOn w:val="a3"/>
    <w:link w:val="130"/>
    <w:uiPriority w:val="34"/>
    <w:rsid w:val="00150D1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50D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50D1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50D1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50D1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50D1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50D1B"/>
    <w:rPr>
      <w:rFonts w:ascii="Arial" w:hAnsi="Arial"/>
      <w:b/>
      <w:i/>
      <w:sz w:val="26"/>
      <w:lang w:val="en-GB" w:eastAsia="x-none"/>
    </w:rPr>
  </w:style>
  <w:style w:type="paragraph" w:customStyle="1" w:styleId="Paragraph">
    <w:name w:val="Paragraph"/>
    <w:basedOn w:val="a1"/>
    <w:link w:val="ParagraphChar"/>
    <w:qFormat/>
    <w:rsid w:val="00150D1B"/>
    <w:pPr>
      <w:spacing w:before="220" w:after="0"/>
    </w:pPr>
    <w:rPr>
      <w:rFonts w:eastAsia="宋体"/>
      <w:sz w:val="22"/>
    </w:rPr>
  </w:style>
  <w:style w:type="character" w:customStyle="1" w:styleId="ParagraphChar">
    <w:name w:val="Paragraph Char"/>
    <w:link w:val="Paragraph"/>
    <w:locked/>
    <w:rsid w:val="00150D1B"/>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50D1B"/>
    <w:rPr>
      <w:rFonts w:eastAsia="MS Gothic"/>
      <w:sz w:val="24"/>
      <w:lang w:val="x-none" w:eastAsia="en-US"/>
    </w:rPr>
  </w:style>
  <w:style w:type="table" w:styleId="4-5">
    <w:name w:val="Grid Table 4 Accent 5"/>
    <w:basedOn w:val="a3"/>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50D1B"/>
    <w:rPr>
      <w:color w:val="000000"/>
    </w:rPr>
  </w:style>
  <w:style w:type="numbering" w:customStyle="1" w:styleId="StyleBulletedSymbolsymbolLeft025Hanging025">
    <w:name w:val="Style Bulleted Symbol (symbol) Left:  0.25&quot; Hanging:  0.25&quot;"/>
    <w:rsid w:val="00150D1B"/>
    <w:pPr>
      <w:numPr>
        <w:numId w:val="106"/>
      </w:numPr>
    </w:pPr>
  </w:style>
  <w:style w:type="table" w:customStyle="1" w:styleId="TableGrid11">
    <w:name w:val="Table Grid11"/>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50D1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50D1B"/>
    <w:rPr>
      <w:rFonts w:ascii="Times New Roman" w:eastAsia="Malgun Gothic" w:hAnsi="Times New Roman" w:cs="Times New Roman"/>
      <w:i/>
      <w:sz w:val="22"/>
      <w:lang w:eastAsia="ko-KR"/>
    </w:rPr>
  </w:style>
  <w:style w:type="paragraph" w:customStyle="1" w:styleId="Proposalsub">
    <w:name w:val="Proposal_sub"/>
    <w:basedOn w:val="a1"/>
    <w:qFormat/>
    <w:rsid w:val="00150D1B"/>
    <w:pPr>
      <w:numPr>
        <w:numId w:val="11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50D1B"/>
    <w:pPr>
      <w:numPr>
        <w:ilvl w:val="1"/>
        <w:numId w:val="11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50D1B"/>
    <w:rPr>
      <w:rFonts w:ascii="Times New Roman" w:eastAsia="Malgun Gothic" w:hAnsi="Times New Roman" w:cs="Times New Roman"/>
      <w:i/>
      <w:sz w:val="22"/>
      <w:lang w:eastAsia="ko-KR"/>
    </w:rPr>
  </w:style>
  <w:style w:type="paragraph" w:customStyle="1" w:styleId="ParagraphNumbering">
    <w:name w:val="Paragraph Numbering"/>
    <w:basedOn w:val="a1"/>
    <w:rsid w:val="00150D1B"/>
    <w:pPr>
      <w:numPr>
        <w:numId w:val="111"/>
      </w:numPr>
      <w:tabs>
        <w:tab w:val="left" w:pos="851"/>
      </w:tabs>
      <w:spacing w:after="0" w:line="360" w:lineRule="auto"/>
    </w:pPr>
    <w:rPr>
      <w:rFonts w:ascii="Arial" w:hAnsi="Arial" w:cs="MS PGothic"/>
      <w:sz w:val="22"/>
      <w:szCs w:val="22"/>
      <w:lang w:val="en-US" w:eastAsia="ja-JP"/>
    </w:rPr>
  </w:style>
  <w:style w:type="character" w:customStyle="1" w:styleId="NOChar1">
    <w:name w:val="NO Char1"/>
    <w:rsid w:val="00150D1B"/>
    <w:rPr>
      <w:sz w:val="24"/>
      <w:lang w:val="en-GB" w:eastAsia="en-US"/>
    </w:rPr>
  </w:style>
  <w:style w:type="character" w:customStyle="1" w:styleId="CommentaireCar">
    <w:name w:val="Commentaire Car"/>
    <w:rsid w:val="00150D1B"/>
    <w:rPr>
      <w:sz w:val="20"/>
    </w:rPr>
  </w:style>
  <w:style w:type="character" w:customStyle="1" w:styleId="citationref">
    <w:name w:val="citationref"/>
    <w:rsid w:val="00150D1B"/>
  </w:style>
  <w:style w:type="character" w:customStyle="1" w:styleId="mw-mmv-title">
    <w:name w:val="mw-mmv-title"/>
    <w:rsid w:val="00150D1B"/>
  </w:style>
  <w:style w:type="character" w:customStyle="1" w:styleId="legend-color">
    <w:name w:val="legend-color"/>
    <w:rsid w:val="00150D1B"/>
  </w:style>
  <w:style w:type="paragraph" w:customStyle="1" w:styleId="Equationlegend">
    <w:name w:val="Equation_legend"/>
    <w:basedOn w:val="affd"/>
    <w:link w:val="EquationlegendChar"/>
    <w:rsid w:val="00150D1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50D1B"/>
    <w:rPr>
      <w:rFonts w:ascii="Times New Roman" w:eastAsia="宋体" w:hAnsi="Times New Roman" w:cs="Times New Roman"/>
      <w:kern w:val="0"/>
      <w:sz w:val="24"/>
      <w:szCs w:val="20"/>
      <w:lang w:eastAsia="en-US"/>
    </w:rPr>
  </w:style>
  <w:style w:type="character" w:customStyle="1" w:styleId="Char0">
    <w:name w:val="标题 Char"/>
    <w:basedOn w:val="a2"/>
    <w:uiPriority w:val="10"/>
    <w:rsid w:val="00150D1B"/>
    <w:rPr>
      <w:rFonts w:ascii="Calibri Light" w:eastAsia="宋体" w:hAnsi="Calibri Light" w:cs="Times New Roman"/>
      <w:b/>
      <w:bCs/>
      <w:sz w:val="32"/>
      <w:szCs w:val="32"/>
    </w:rPr>
  </w:style>
  <w:style w:type="character" w:customStyle="1" w:styleId="colour">
    <w:name w:val="colour"/>
    <w:basedOn w:val="a2"/>
    <w:rsid w:val="00150D1B"/>
    <w:rPr>
      <w:rFonts w:cs="Times New Roman"/>
    </w:rPr>
  </w:style>
  <w:style w:type="character" w:customStyle="1" w:styleId="highlight">
    <w:name w:val="highlight"/>
    <w:basedOn w:val="a2"/>
    <w:rsid w:val="00150D1B"/>
    <w:rPr>
      <w:rFonts w:cs="Times New Roman"/>
    </w:rPr>
  </w:style>
  <w:style w:type="character" w:customStyle="1" w:styleId="TitleChar4">
    <w:name w:val="Title Char4"/>
    <w:basedOn w:val="a2"/>
    <w:uiPriority w:val="10"/>
    <w:locked/>
    <w:rsid w:val="00150D1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50D1B"/>
    <w:pPr>
      <w:numPr>
        <w:numId w:val="108"/>
      </w:numPr>
    </w:pPr>
  </w:style>
  <w:style w:type="numbering" w:customStyle="1" w:styleId="StyleBulletedSymbolsymbolLeft025Hanging0252">
    <w:name w:val="Style Bulleted Symbol (symbol) Left:  0.25&quot; Hanging:  0.25&quot;2"/>
    <w:rsid w:val="00150D1B"/>
    <w:pPr>
      <w:numPr>
        <w:numId w:val="109"/>
      </w:numPr>
    </w:pPr>
  </w:style>
  <w:style w:type="numbering" w:customStyle="1" w:styleId="StyleBulletedSymbolsymbolLeft025Hanging0251">
    <w:name w:val="Style Bulleted Symbol (symbol) Left:  0.25&quot; Hanging:  0.25&quot;1"/>
    <w:rsid w:val="00150D1B"/>
    <w:pPr>
      <w:numPr>
        <w:numId w:val="107"/>
      </w:numPr>
    </w:pPr>
  </w:style>
  <w:style w:type="paragraph" w:customStyle="1" w:styleId="onecomwebmail-onecomwebmail-msonormal">
    <w:name w:val="onecomwebmail-onecomwebmail-msonormal"/>
    <w:basedOn w:val="a1"/>
    <w:rsid w:val="00150D1B"/>
    <w:pPr>
      <w:spacing w:before="100" w:beforeAutospacing="1" w:after="100" w:afterAutospacing="1"/>
    </w:pPr>
    <w:rPr>
      <w:rFonts w:eastAsia="宋体"/>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50D1B"/>
    <w:pPr>
      <w:ind w:left="720"/>
    </w:pPr>
    <w:rPr>
      <w:rFonts w:eastAsia="宋体"/>
    </w:rPr>
  </w:style>
  <w:style w:type="paragraph" w:styleId="z-0">
    <w:name w:val="HTML Top of Form"/>
    <w:basedOn w:val="a1"/>
    <w:next w:val="a1"/>
    <w:link w:val="z-"/>
    <w:hidden/>
    <w:uiPriority w:val="99"/>
    <w:rsid w:val="00150D1B"/>
    <w:pPr>
      <w:pBdr>
        <w:bottom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0">
    <w:name w:val="z-窗体顶端 字符1"/>
    <w:basedOn w:val="a2"/>
    <w:uiPriority w:val="99"/>
    <w:semiHidden/>
    <w:rsid w:val="00150D1B"/>
    <w:rPr>
      <w:rFonts w:ascii="Arial" w:eastAsia="MS Mincho" w:hAnsi="Arial" w:cs="Arial"/>
      <w:vanish/>
      <w:kern w:val="0"/>
      <w:sz w:val="16"/>
      <w:szCs w:val="16"/>
      <w:lang w:val="en-GB" w:eastAsia="en-US"/>
    </w:rPr>
  </w:style>
  <w:style w:type="character" w:customStyle="1" w:styleId="z-TopofFormChar1">
    <w:name w:val="z-Top of Form Char1"/>
    <w:basedOn w:val="a2"/>
    <w:rsid w:val="00150D1B"/>
    <w:rPr>
      <w:rFonts w:ascii="Arial" w:hAnsi="Arial" w:cs="Arial"/>
      <w:vanish/>
      <w:sz w:val="16"/>
      <w:szCs w:val="16"/>
      <w:lang w:eastAsia="en-US"/>
    </w:rPr>
  </w:style>
  <w:style w:type="paragraph" w:styleId="z-2">
    <w:name w:val="HTML Bottom of Form"/>
    <w:basedOn w:val="a1"/>
    <w:next w:val="a1"/>
    <w:link w:val="z-1"/>
    <w:hidden/>
    <w:uiPriority w:val="99"/>
    <w:rsid w:val="00150D1B"/>
    <w:pPr>
      <w:pBdr>
        <w:top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1">
    <w:name w:val="z-窗体底端 字符1"/>
    <w:basedOn w:val="a2"/>
    <w:uiPriority w:val="99"/>
    <w:semiHidden/>
    <w:rsid w:val="00150D1B"/>
    <w:rPr>
      <w:rFonts w:ascii="Arial" w:eastAsia="MS Mincho" w:hAnsi="Arial" w:cs="Arial"/>
      <w:vanish/>
      <w:kern w:val="0"/>
      <w:sz w:val="16"/>
      <w:szCs w:val="16"/>
      <w:lang w:val="en-GB" w:eastAsia="en-US"/>
    </w:rPr>
  </w:style>
  <w:style w:type="character" w:customStyle="1" w:styleId="z-BottomofFormChar1">
    <w:name w:val="z-Bottom of Form Char1"/>
    <w:basedOn w:val="a2"/>
    <w:rsid w:val="00150D1B"/>
    <w:rPr>
      <w:rFonts w:ascii="Arial" w:hAnsi="Arial" w:cs="Arial"/>
      <w:vanish/>
      <w:sz w:val="16"/>
      <w:szCs w:val="16"/>
      <w:lang w:eastAsia="en-US"/>
    </w:rPr>
  </w:style>
  <w:style w:type="paragraph" w:styleId="afff1">
    <w:name w:val="Subtitle"/>
    <w:basedOn w:val="a1"/>
    <w:next w:val="a1"/>
    <w:link w:val="afff0"/>
    <w:uiPriority w:val="11"/>
    <w:qFormat/>
    <w:rsid w:val="00150D1B"/>
    <w:pPr>
      <w:numPr>
        <w:ilvl w:val="1"/>
      </w:numPr>
      <w:spacing w:after="160"/>
    </w:pPr>
    <w:rPr>
      <w:rFonts w:ascii="Calibri Light" w:eastAsiaTheme="minorEastAsia" w:hAnsi="Calibri Light" w:cstheme="minorBidi"/>
      <w:b/>
      <w:i/>
      <w:iCs/>
      <w:color w:val="4472C4"/>
      <w:spacing w:val="15"/>
      <w:kern w:val="2"/>
      <w:sz w:val="21"/>
      <w:szCs w:val="24"/>
      <w:lang w:val="en-US" w:eastAsia="zh-CN"/>
    </w:rPr>
  </w:style>
  <w:style w:type="character" w:customStyle="1" w:styleId="1a">
    <w:name w:val="副标题 字符1"/>
    <w:basedOn w:val="a2"/>
    <w:uiPriority w:val="11"/>
    <w:rsid w:val="00150D1B"/>
    <w:rPr>
      <w:b/>
      <w:bCs/>
      <w:kern w:val="28"/>
      <w:sz w:val="32"/>
      <w:szCs w:val="32"/>
      <w:lang w:val="en-GB" w:eastAsia="en-US"/>
    </w:rPr>
  </w:style>
  <w:style w:type="character" w:customStyle="1" w:styleId="SubtitleChar1">
    <w:name w:val="Subtitle Char1"/>
    <w:basedOn w:val="a2"/>
    <w:rsid w:val="00150D1B"/>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50D1B"/>
    <w:pPr>
      <w:pBdr>
        <w:top w:val="single" w:sz="12" w:space="0" w:color="auto"/>
      </w:pBdr>
      <w:spacing w:before="360" w:after="240"/>
    </w:pPr>
    <w:rPr>
      <w:rFonts w:eastAsia="宋体"/>
      <w:b/>
      <w:i/>
      <w:sz w:val="26"/>
    </w:rPr>
  </w:style>
  <w:style w:type="table" w:customStyle="1" w:styleId="DarkList-Accent61">
    <w:name w:val="Dark List - Accent 61"/>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50D1B"/>
    <w:pPr>
      <w:pBdr>
        <w:top w:val="single" w:sz="12" w:space="0" w:color="auto"/>
      </w:pBdr>
      <w:spacing w:before="360" w:after="240"/>
    </w:pPr>
    <w:rPr>
      <w:rFonts w:eastAsia="宋体"/>
      <w:b/>
      <w:i/>
      <w:sz w:val="26"/>
    </w:rPr>
  </w:style>
  <w:style w:type="table" w:customStyle="1" w:styleId="DarkList-Accent62">
    <w:name w:val="Dark List - Accent 62"/>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50D1B"/>
    <w:pPr>
      <w:pBdr>
        <w:top w:val="single" w:sz="12" w:space="0" w:color="auto"/>
      </w:pBdr>
      <w:spacing w:before="360" w:after="240"/>
    </w:pPr>
    <w:rPr>
      <w:rFonts w:eastAsia="宋体"/>
      <w:b/>
      <w:i/>
      <w:sz w:val="26"/>
    </w:rPr>
  </w:style>
  <w:style w:type="table" w:customStyle="1" w:styleId="DarkList-Accent63">
    <w:name w:val="Dark List - Accent 63"/>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b"/>
    <w:uiPriority w:val="39"/>
    <w:qFormat/>
    <w:rsid w:val="00150D1B"/>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50D1B"/>
  </w:style>
  <w:style w:type="paragraph" w:customStyle="1" w:styleId="3GPPAgreements">
    <w:name w:val="3GPP Agreements"/>
    <w:basedOn w:val="a1"/>
    <w:link w:val="3GPPAgreementsChar"/>
    <w:qFormat/>
    <w:rsid w:val="00150D1B"/>
    <w:pPr>
      <w:numPr>
        <w:numId w:val="112"/>
      </w:numPr>
      <w:spacing w:before="60" w:after="60" w:line="256" w:lineRule="auto"/>
      <w:jc w:val="both"/>
    </w:pPr>
    <w:rPr>
      <w:rFonts w:asciiTheme="minorHAnsi" w:eastAsiaTheme="minorEastAsia" w:hAnsiTheme="minorHAnsi" w:cstheme="minorBidi"/>
      <w:kern w:val="2"/>
      <w:sz w:val="21"/>
      <w:szCs w:val="22"/>
      <w:lang w:val="en-US" w:eastAsia="zh-CN"/>
    </w:rPr>
  </w:style>
  <w:style w:type="character" w:customStyle="1" w:styleId="LGTdocChar">
    <w:name w:val="LGTdoc_본문 Char"/>
    <w:link w:val="LGTdoc"/>
    <w:qFormat/>
    <w:rsid w:val="00150D1B"/>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150D1B"/>
    <w:pPr>
      <w:spacing w:line="288" w:lineRule="auto"/>
      <w:ind w:firstLine="360"/>
      <w:jc w:val="both"/>
    </w:pPr>
    <w:rPr>
      <w:rFonts w:eastAsia="Malgun Gothic" w:cs="Batang"/>
    </w:rPr>
  </w:style>
  <w:style w:type="character" w:customStyle="1" w:styleId="Style1Char">
    <w:name w:val="Style1 Char"/>
    <w:link w:val="Style1"/>
    <w:qFormat/>
    <w:rsid w:val="00150D1B"/>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150D1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50D1B"/>
    <w:rPr>
      <w:rFonts w:ascii="Times New Roman" w:eastAsia="宋体"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50D1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50D1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50D1B"/>
    <w:rPr>
      <w:rFonts w:ascii="Times New Roman" w:eastAsia="Times New Roman" w:hAnsi="Times New Roman" w:cs="Times New Roman"/>
      <w:sz w:val="20"/>
      <w:szCs w:val="20"/>
      <w:lang w:val="en-GB"/>
    </w:rPr>
  </w:style>
  <w:style w:type="character" w:customStyle="1" w:styleId="EXChar">
    <w:name w:val="EX Char"/>
    <w:link w:val="EX"/>
    <w:qFormat/>
    <w:locked/>
    <w:rsid w:val="00150D1B"/>
    <w:rPr>
      <w:rFonts w:ascii="Times New Roman" w:eastAsia="宋体" w:hAnsi="Times New Roman" w:cs="Times New Roman"/>
      <w:kern w:val="0"/>
      <w:sz w:val="20"/>
      <w:szCs w:val="20"/>
      <w:lang w:val="en-GB" w:eastAsia="en-US"/>
    </w:rPr>
  </w:style>
  <w:style w:type="character" w:customStyle="1" w:styleId="normaltextrun">
    <w:name w:val="normaltextrun"/>
    <w:basedOn w:val="a2"/>
    <w:qFormat/>
    <w:rsid w:val="00150D1B"/>
  </w:style>
  <w:style w:type="character" w:customStyle="1" w:styleId="CRCoverPageChar">
    <w:name w:val="CR Cover Page Char"/>
    <w:link w:val="CRCoverPage"/>
    <w:qFormat/>
    <w:rsid w:val="00150D1B"/>
    <w:rPr>
      <w:rFonts w:ascii="Arial" w:eastAsia="MS Mincho" w:hAnsi="Arial" w:cs="Times New Roman"/>
      <w:kern w:val="0"/>
      <w:sz w:val="20"/>
      <w:szCs w:val="20"/>
      <w:lang w:val="en-GB" w:eastAsia="en-US"/>
    </w:rPr>
  </w:style>
  <w:style w:type="character" w:customStyle="1" w:styleId="EXCar">
    <w:name w:val="EX Car"/>
    <w:qFormat/>
    <w:locked/>
    <w:rsid w:val="00150D1B"/>
    <w:rPr>
      <w:lang w:val="en-GB" w:eastAsia="en-US"/>
    </w:rPr>
  </w:style>
  <w:style w:type="numbering" w:customStyle="1" w:styleId="StyleBulletedSymbolsymbolLeft025Hanging0256">
    <w:name w:val="Style Bulleted Symbol (symbol) Left:  0.25&quot; Hanging:  0.25&quot;6"/>
    <w:rsid w:val="00150D1B"/>
    <w:pPr>
      <w:numPr>
        <w:numId w:val="113"/>
      </w:numPr>
    </w:pPr>
  </w:style>
  <w:style w:type="numbering" w:customStyle="1" w:styleId="StyleBulleted4">
    <w:name w:val="Style Bulleted4"/>
    <w:rsid w:val="00150D1B"/>
    <w:pPr>
      <w:numPr>
        <w:numId w:val="114"/>
      </w:numPr>
    </w:pPr>
  </w:style>
  <w:style w:type="paragraph" w:customStyle="1" w:styleId="xmsonormal0">
    <w:name w:val="x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50D1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50D1B"/>
  </w:style>
  <w:style w:type="character" w:customStyle="1" w:styleId="xxapple-converted-space">
    <w:name w:val="xxapple-converted-space"/>
    <w:basedOn w:val="a2"/>
    <w:rsid w:val="00150D1B"/>
  </w:style>
  <w:style w:type="character" w:customStyle="1" w:styleId="xxxapple-converted-space">
    <w:name w:val="xxxapple-converted-space"/>
    <w:basedOn w:val="a2"/>
    <w:rsid w:val="00150D1B"/>
  </w:style>
  <w:style w:type="paragraph" w:customStyle="1" w:styleId="xxxmsonormal">
    <w:name w:val="x_xxmsonormal"/>
    <w:basedOn w:val="a1"/>
    <w:uiPriority w:val="99"/>
    <w:rsid w:val="00150D1B"/>
    <w:pPr>
      <w:spacing w:after="0"/>
    </w:pPr>
    <w:rPr>
      <w:rFonts w:eastAsia="Malgun Gothic"/>
      <w:sz w:val="24"/>
      <w:szCs w:val="24"/>
      <w:lang w:val="en-US" w:eastAsia="ko-KR"/>
    </w:rPr>
  </w:style>
  <w:style w:type="character" w:customStyle="1" w:styleId="xxxapple-converted-space0">
    <w:name w:val="x_xxapple-converted-space"/>
    <w:rsid w:val="00150D1B"/>
  </w:style>
  <w:style w:type="paragraph" w:customStyle="1" w:styleId="a00">
    <w:name w:val="a0"/>
    <w:basedOn w:val="a1"/>
    <w:uiPriority w:val="99"/>
    <w:rsid w:val="00150D1B"/>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7692">
      <w:bodyDiv w:val="1"/>
      <w:marLeft w:val="0"/>
      <w:marRight w:val="0"/>
      <w:marTop w:val="0"/>
      <w:marBottom w:val="0"/>
      <w:divBdr>
        <w:top w:val="none" w:sz="0" w:space="0" w:color="auto"/>
        <w:left w:val="none" w:sz="0" w:space="0" w:color="auto"/>
        <w:bottom w:val="none" w:sz="0" w:space="0" w:color="auto"/>
        <w:right w:val="none" w:sz="0" w:space="0" w:color="auto"/>
      </w:divBdr>
    </w:div>
    <w:div w:id="130989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9EAE1-7671-424C-8746-C731A8E7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7</Pages>
  <Words>3252</Words>
  <Characters>18539</Characters>
  <Application>Microsoft Office Word</Application>
  <DocSecurity>0</DocSecurity>
  <Lines>154</Lines>
  <Paragraphs>43</Paragraphs>
  <ScaleCrop>false</ScaleCrop>
  <Company/>
  <LinksUpToDate>false</LinksUpToDate>
  <CharactersWithSpaces>21748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159</cp:revision>
  <dcterms:created xsi:type="dcterms:W3CDTF">2023-02-16T15:00:00Z</dcterms:created>
  <dcterms:modified xsi:type="dcterms:W3CDTF">2023-02-17T11:06:00Z</dcterms:modified>
</cp:coreProperties>
</file>